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C8" w:rsidRPr="00B445C8" w:rsidRDefault="00B445C8" w:rsidP="00B445C8">
      <w:pPr>
        <w:pStyle w:val="30"/>
        <w:shd w:val="clear" w:color="auto" w:fill="auto"/>
        <w:tabs>
          <w:tab w:val="left" w:pos="851"/>
        </w:tabs>
        <w:spacing w:after="0" w:line="240" w:lineRule="auto"/>
        <w:ind w:left="284"/>
        <w:jc w:val="center"/>
        <w:rPr>
          <w:sz w:val="28"/>
          <w:szCs w:val="28"/>
        </w:rPr>
      </w:pPr>
      <w:r w:rsidRPr="00B445C8">
        <w:rPr>
          <w:sz w:val="28"/>
          <w:szCs w:val="28"/>
        </w:rPr>
        <w:t>Работа с обращениями граждан и организаций, поступающими в адрес главы муниципального образования город Мурманск и Совета депутатов города Мурманска</w:t>
      </w:r>
    </w:p>
    <w:p w:rsidR="00B445C8" w:rsidRPr="00B445C8" w:rsidRDefault="00B445C8" w:rsidP="00B445C8">
      <w:pPr>
        <w:pStyle w:val="30"/>
        <w:shd w:val="clear" w:color="auto" w:fill="auto"/>
        <w:tabs>
          <w:tab w:val="left" w:pos="531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B445C8" w:rsidRPr="00B445C8" w:rsidRDefault="00B445C8" w:rsidP="00B445C8">
      <w:pPr>
        <w:tabs>
          <w:tab w:val="left" w:pos="40"/>
          <w:tab w:val="left" w:pos="567"/>
        </w:tabs>
        <w:ind w:left="40" w:right="-2" w:hanging="40"/>
        <w:jc w:val="both"/>
        <w:rPr>
          <w:rStyle w:val="1"/>
          <w:rFonts w:eastAsia="Courier New"/>
          <w:sz w:val="28"/>
          <w:szCs w:val="28"/>
          <w:u w:val="none"/>
        </w:rPr>
      </w:pPr>
      <w:r w:rsidRPr="00B445C8">
        <w:rPr>
          <w:rStyle w:val="1"/>
          <w:rFonts w:eastAsia="Courier New"/>
          <w:sz w:val="28"/>
          <w:szCs w:val="28"/>
          <w:u w:val="none"/>
        </w:rPr>
        <w:tab/>
      </w:r>
      <w:r w:rsidRPr="00B445C8">
        <w:rPr>
          <w:rStyle w:val="1"/>
          <w:rFonts w:eastAsia="Courier New"/>
          <w:sz w:val="28"/>
          <w:szCs w:val="28"/>
          <w:u w:val="none"/>
        </w:rPr>
        <w:tab/>
        <w:t xml:space="preserve">Работа с обращениями граждан и организаций осуществляется в соответствии нормами, установленными Федеральным законом от 02.05.2006 </w:t>
      </w:r>
      <w:r w:rsidR="00453F80">
        <w:rPr>
          <w:rStyle w:val="1"/>
          <w:rFonts w:eastAsia="Courier New"/>
          <w:sz w:val="28"/>
          <w:szCs w:val="28"/>
          <w:u w:val="none"/>
        </w:rPr>
        <w:t xml:space="preserve">   </w:t>
      </w:r>
      <w:r w:rsidRPr="00B445C8">
        <w:rPr>
          <w:rStyle w:val="1"/>
          <w:rFonts w:eastAsia="Courier New"/>
          <w:sz w:val="28"/>
          <w:szCs w:val="28"/>
          <w:u w:val="none"/>
        </w:rPr>
        <w:t>№ 59-ФЗ «О порядке рассмотрения обращений граждан Российской Федерации».</w:t>
      </w:r>
    </w:p>
    <w:p w:rsidR="00B445C8" w:rsidRPr="00B445C8" w:rsidRDefault="00B445C8" w:rsidP="00B445C8">
      <w:pPr>
        <w:ind w:left="40" w:right="-2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B445C8">
        <w:rPr>
          <w:rStyle w:val="1"/>
          <w:rFonts w:eastAsia="Courier New"/>
          <w:sz w:val="28"/>
          <w:szCs w:val="28"/>
          <w:u w:val="none"/>
        </w:rPr>
        <w:t>В течение 201</w:t>
      </w:r>
      <w:r w:rsidR="00453F80">
        <w:rPr>
          <w:rStyle w:val="1"/>
          <w:rFonts w:eastAsia="Courier New"/>
          <w:sz w:val="28"/>
          <w:szCs w:val="28"/>
          <w:u w:val="none"/>
        </w:rPr>
        <w:t>8</w:t>
      </w:r>
      <w:r w:rsidRPr="00B445C8">
        <w:rPr>
          <w:rStyle w:val="1"/>
          <w:rFonts w:eastAsia="Courier New"/>
          <w:sz w:val="28"/>
          <w:szCs w:val="28"/>
          <w:u w:val="none"/>
        </w:rPr>
        <w:t xml:space="preserve"> года в адрес главы муниципального образования и Совета поступило </w:t>
      </w:r>
      <w:r w:rsidR="00453F80">
        <w:rPr>
          <w:rStyle w:val="1"/>
          <w:rFonts w:eastAsia="Courier New"/>
          <w:sz w:val="28"/>
          <w:szCs w:val="28"/>
          <w:u w:val="none"/>
        </w:rPr>
        <w:t>417</w:t>
      </w:r>
      <w:r w:rsidRPr="00B445C8">
        <w:rPr>
          <w:rStyle w:val="a5"/>
          <w:rFonts w:eastAsia="Courier New"/>
          <w:b w:val="0"/>
          <w:sz w:val="28"/>
          <w:szCs w:val="28"/>
        </w:rPr>
        <w:t xml:space="preserve"> (в 201</w:t>
      </w:r>
      <w:r w:rsidR="00453F80">
        <w:rPr>
          <w:rStyle w:val="a5"/>
          <w:rFonts w:eastAsia="Courier New"/>
          <w:b w:val="0"/>
          <w:sz w:val="28"/>
          <w:szCs w:val="28"/>
        </w:rPr>
        <w:t>7</w:t>
      </w:r>
      <w:r w:rsidRPr="00B445C8">
        <w:rPr>
          <w:rStyle w:val="a5"/>
          <w:rFonts w:eastAsia="Courier New"/>
          <w:b w:val="0"/>
          <w:sz w:val="28"/>
          <w:szCs w:val="28"/>
        </w:rPr>
        <w:t xml:space="preserve"> году – </w:t>
      </w:r>
      <w:r w:rsidR="00453F80">
        <w:rPr>
          <w:rStyle w:val="1"/>
          <w:rFonts w:eastAsia="Courier New"/>
          <w:sz w:val="28"/>
          <w:szCs w:val="28"/>
          <w:u w:val="none"/>
        </w:rPr>
        <w:t>542</w:t>
      </w:r>
      <w:r w:rsidRPr="00B445C8">
        <w:rPr>
          <w:rStyle w:val="a5"/>
          <w:rFonts w:eastAsia="Courier New"/>
          <w:b w:val="0"/>
          <w:sz w:val="28"/>
          <w:szCs w:val="28"/>
        </w:rPr>
        <w:t>) обращени</w:t>
      </w:r>
      <w:r w:rsidR="00453F80">
        <w:rPr>
          <w:rStyle w:val="a5"/>
          <w:rFonts w:eastAsia="Courier New"/>
          <w:b w:val="0"/>
          <w:sz w:val="28"/>
          <w:szCs w:val="28"/>
        </w:rPr>
        <w:t>й</w:t>
      </w:r>
      <w:r w:rsidRPr="00B445C8">
        <w:rPr>
          <w:rStyle w:val="a5"/>
          <w:rFonts w:eastAsia="Courier New"/>
          <w:sz w:val="28"/>
          <w:szCs w:val="28"/>
        </w:rPr>
        <w:t xml:space="preserve"> </w:t>
      </w:r>
      <w:r w:rsidRPr="00B445C8">
        <w:rPr>
          <w:rStyle w:val="1"/>
          <w:rFonts w:eastAsia="Courier New"/>
          <w:sz w:val="28"/>
          <w:szCs w:val="28"/>
          <w:u w:val="none"/>
        </w:rPr>
        <w:t xml:space="preserve">от граждан и организаций, в том числе </w:t>
      </w:r>
      <w:r w:rsidR="00453F80">
        <w:rPr>
          <w:rStyle w:val="1"/>
          <w:rFonts w:eastAsia="Courier New"/>
          <w:sz w:val="28"/>
          <w:szCs w:val="28"/>
          <w:u w:val="none"/>
        </w:rPr>
        <w:t>3</w:t>
      </w:r>
      <w:r w:rsidRPr="00B445C8">
        <w:rPr>
          <w:rStyle w:val="1"/>
          <w:rFonts w:eastAsia="Courier New"/>
          <w:sz w:val="28"/>
          <w:szCs w:val="28"/>
          <w:u w:val="none"/>
        </w:rPr>
        <w:t xml:space="preserve"> коллективных.</w:t>
      </w:r>
    </w:p>
    <w:p w:rsidR="00B445C8" w:rsidRPr="00B445C8" w:rsidRDefault="00B445C8" w:rsidP="00B445C8">
      <w:pPr>
        <w:tabs>
          <w:tab w:val="right" w:pos="9794"/>
        </w:tabs>
        <w:ind w:firstLine="567"/>
        <w:jc w:val="both"/>
        <w:rPr>
          <w:rStyle w:val="1"/>
          <w:rFonts w:eastAsia="Courier New"/>
          <w:sz w:val="28"/>
          <w:szCs w:val="28"/>
          <w:u w:val="none"/>
        </w:rPr>
      </w:pPr>
      <w:r w:rsidRPr="00B445C8">
        <w:rPr>
          <w:rStyle w:val="a5"/>
          <w:rFonts w:eastAsia="Courier New"/>
          <w:b w:val="0"/>
          <w:sz w:val="28"/>
          <w:szCs w:val="28"/>
        </w:rPr>
        <w:t xml:space="preserve">Значительная часть обращений - </w:t>
      </w:r>
      <w:r w:rsidR="00453F80">
        <w:rPr>
          <w:rStyle w:val="a5"/>
          <w:rFonts w:eastAsia="Courier New"/>
          <w:b w:val="0"/>
          <w:sz w:val="28"/>
          <w:szCs w:val="28"/>
        </w:rPr>
        <w:t>101</w:t>
      </w:r>
      <w:r w:rsidRPr="00B445C8">
        <w:rPr>
          <w:rStyle w:val="a5"/>
          <w:rFonts w:eastAsia="Courier New"/>
          <w:b w:val="0"/>
          <w:sz w:val="28"/>
          <w:szCs w:val="28"/>
        </w:rPr>
        <w:t xml:space="preserve"> (в 201</w:t>
      </w:r>
      <w:r w:rsidR="00453F80">
        <w:rPr>
          <w:rStyle w:val="a5"/>
          <w:rFonts w:eastAsia="Courier New"/>
          <w:b w:val="0"/>
          <w:sz w:val="28"/>
          <w:szCs w:val="28"/>
        </w:rPr>
        <w:t>7</w:t>
      </w:r>
      <w:r w:rsidRPr="00B445C8">
        <w:rPr>
          <w:rStyle w:val="a5"/>
          <w:rFonts w:eastAsia="Courier New"/>
          <w:b w:val="0"/>
          <w:sz w:val="28"/>
          <w:szCs w:val="28"/>
        </w:rPr>
        <w:t xml:space="preserve"> году – </w:t>
      </w:r>
      <w:r w:rsidR="00453F80">
        <w:rPr>
          <w:rStyle w:val="a5"/>
          <w:rFonts w:eastAsia="Courier New"/>
          <w:b w:val="0"/>
          <w:sz w:val="28"/>
          <w:szCs w:val="28"/>
        </w:rPr>
        <w:t>210</w:t>
      </w:r>
      <w:r w:rsidRPr="00B445C8">
        <w:rPr>
          <w:rStyle w:val="a5"/>
          <w:rFonts w:eastAsia="Courier New"/>
          <w:b w:val="0"/>
          <w:sz w:val="28"/>
          <w:szCs w:val="28"/>
        </w:rPr>
        <w:t xml:space="preserve">) </w:t>
      </w:r>
      <w:r w:rsidRPr="00B445C8">
        <w:rPr>
          <w:rStyle w:val="1"/>
          <w:rFonts w:eastAsia="Courier New"/>
          <w:sz w:val="28"/>
          <w:szCs w:val="28"/>
          <w:u w:val="none"/>
        </w:rPr>
        <w:t xml:space="preserve">касалась жилищно-коммунальной сферы, в частности это жалобы, связанные с начислением платы за жилищно-коммунальные услуги, жалобы на неудовлетворительную работу управляющих организаций, вопросы, относящиеся к благоустройству территорий (ремонт лестниц, реконструкция и организация спортивных и детских площадок, оборудование контейнерных площадок, организация освещения), жалобы, касающиеся </w:t>
      </w:r>
      <w:r w:rsidRPr="00B445C8">
        <w:rPr>
          <w:rFonts w:ascii="Times New Roman" w:hAnsi="Times New Roman" w:cs="Times New Roman"/>
          <w:bCs/>
          <w:sz w:val="28"/>
          <w:szCs w:val="28"/>
        </w:rPr>
        <w:t xml:space="preserve">уборки снега </w:t>
      </w:r>
      <w:r w:rsidRPr="00B445C8">
        <w:rPr>
          <w:rFonts w:ascii="Times New Roman" w:hAnsi="Times New Roman" w:cs="Times New Roman"/>
          <w:sz w:val="28"/>
          <w:szCs w:val="28"/>
        </w:rPr>
        <w:t xml:space="preserve">с придомовых территорий, а также  </w:t>
      </w:r>
      <w:r w:rsidRPr="00B445C8">
        <w:rPr>
          <w:rFonts w:ascii="Times New Roman" w:hAnsi="Times New Roman" w:cs="Times New Roman"/>
          <w:bCs/>
          <w:sz w:val="28"/>
          <w:szCs w:val="28"/>
        </w:rPr>
        <w:t>расчистки от снега</w:t>
      </w:r>
      <w:r w:rsidRPr="00B445C8">
        <w:rPr>
          <w:rFonts w:ascii="Times New Roman" w:hAnsi="Times New Roman" w:cs="Times New Roman"/>
          <w:sz w:val="28"/>
          <w:szCs w:val="28"/>
        </w:rPr>
        <w:t> дорог федерального и местного значения в зимний период времени</w:t>
      </w:r>
      <w:r w:rsidRPr="00B445C8">
        <w:rPr>
          <w:rStyle w:val="1"/>
          <w:rFonts w:eastAsia="Courier New"/>
          <w:sz w:val="28"/>
          <w:szCs w:val="28"/>
          <w:u w:val="none"/>
        </w:rPr>
        <w:t>.</w:t>
      </w:r>
    </w:p>
    <w:p w:rsidR="00B445C8" w:rsidRPr="00B445C8" w:rsidRDefault="00453F80" w:rsidP="00B445C8">
      <w:pPr>
        <w:tabs>
          <w:tab w:val="right" w:pos="9639"/>
        </w:tabs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Courier New"/>
          <w:b w:val="0"/>
          <w:sz w:val="28"/>
          <w:szCs w:val="28"/>
        </w:rPr>
        <w:t>16</w:t>
      </w:r>
      <w:r w:rsidR="00B445C8" w:rsidRPr="00B445C8">
        <w:rPr>
          <w:rStyle w:val="a5"/>
          <w:rFonts w:eastAsia="Courier New"/>
          <w:b w:val="0"/>
          <w:sz w:val="28"/>
          <w:szCs w:val="28"/>
        </w:rPr>
        <w:t xml:space="preserve"> (в 201</w:t>
      </w:r>
      <w:r>
        <w:rPr>
          <w:rStyle w:val="a5"/>
          <w:rFonts w:eastAsia="Courier New"/>
          <w:b w:val="0"/>
          <w:sz w:val="28"/>
          <w:szCs w:val="28"/>
        </w:rPr>
        <w:t>7</w:t>
      </w:r>
      <w:r w:rsidR="00B445C8" w:rsidRPr="00B445C8">
        <w:rPr>
          <w:rStyle w:val="a5"/>
          <w:rFonts w:eastAsia="Courier New"/>
          <w:b w:val="0"/>
          <w:sz w:val="28"/>
          <w:szCs w:val="28"/>
        </w:rPr>
        <w:t xml:space="preserve"> году – 2</w:t>
      </w:r>
      <w:r>
        <w:rPr>
          <w:rStyle w:val="a5"/>
          <w:rFonts w:eastAsia="Courier New"/>
          <w:b w:val="0"/>
          <w:sz w:val="28"/>
          <w:szCs w:val="28"/>
        </w:rPr>
        <w:t>7</w:t>
      </w:r>
      <w:r w:rsidR="00B445C8" w:rsidRPr="00B445C8">
        <w:rPr>
          <w:rStyle w:val="a5"/>
          <w:rFonts w:eastAsia="Courier New"/>
          <w:b w:val="0"/>
          <w:sz w:val="28"/>
          <w:szCs w:val="28"/>
        </w:rPr>
        <w:t>) обращений</w:t>
      </w:r>
      <w:r w:rsidR="00B445C8" w:rsidRPr="00B445C8">
        <w:rPr>
          <w:rStyle w:val="a5"/>
          <w:rFonts w:eastAsia="Courier New"/>
          <w:sz w:val="28"/>
          <w:szCs w:val="28"/>
        </w:rPr>
        <w:t xml:space="preserve"> </w:t>
      </w:r>
      <w:r w:rsidR="00B445C8" w:rsidRPr="00B445C8">
        <w:rPr>
          <w:rStyle w:val="1"/>
          <w:rFonts w:eastAsia="Courier New"/>
          <w:sz w:val="28"/>
          <w:szCs w:val="28"/>
          <w:u w:val="none"/>
        </w:rPr>
        <w:t>касались вопросов</w:t>
      </w:r>
      <w:r w:rsidR="00B445C8" w:rsidRPr="00B445C8">
        <w:rPr>
          <w:rStyle w:val="1"/>
          <w:rFonts w:eastAsia="Courier New"/>
          <w:sz w:val="28"/>
          <w:szCs w:val="28"/>
          <w:u w:val="none"/>
          <w:vertAlign w:val="subscript"/>
        </w:rPr>
        <w:t xml:space="preserve"> </w:t>
      </w:r>
      <w:r w:rsidR="00B445C8" w:rsidRPr="00B445C8">
        <w:rPr>
          <w:rFonts w:ascii="Times New Roman" w:hAnsi="Times New Roman" w:cs="Times New Roman"/>
          <w:sz w:val="28"/>
          <w:szCs w:val="28"/>
        </w:rPr>
        <w:t>улучшения жилищных условий, а именно предоставления жилых помещений по договору социального найма, жилых помещений в муниципальных общежитиях, жилых помещений маневренного фонда, признания жилых помещений непригодными для проживания и многоквартирных домов аварийными и подлежащими сносу, переселения из них.</w:t>
      </w:r>
    </w:p>
    <w:p w:rsidR="00B445C8" w:rsidRPr="00B445C8" w:rsidRDefault="00453F80" w:rsidP="00B445C8">
      <w:pPr>
        <w:tabs>
          <w:tab w:val="right" w:pos="9639"/>
        </w:tabs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уменьшилось</w:t>
      </w:r>
      <w:r w:rsidR="00B445C8" w:rsidRPr="00B445C8">
        <w:rPr>
          <w:rFonts w:ascii="Times New Roman" w:hAnsi="Times New Roman" w:cs="Times New Roman"/>
          <w:sz w:val="28"/>
          <w:szCs w:val="28"/>
        </w:rPr>
        <w:t xml:space="preserve"> количество обращений по вопросам реализации мер социальной поддержки граждан и оказания помощи общественным организациям (содействие в получении материальной помощи, лекарственном обеспечении и медицинском обслуживании) 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445C8" w:rsidRPr="00B445C8">
        <w:rPr>
          <w:rFonts w:ascii="Times New Roman" w:hAnsi="Times New Roman" w:cs="Times New Roman"/>
          <w:sz w:val="28"/>
          <w:szCs w:val="28"/>
        </w:rPr>
        <w:t xml:space="preserve"> (в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445C8" w:rsidRPr="00B445C8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28)</w:t>
      </w:r>
      <w:r w:rsidR="00B445C8" w:rsidRPr="00B445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11 обращений </w:t>
      </w:r>
      <w:r w:rsidR="00B445C8" w:rsidRPr="00B445C8">
        <w:rPr>
          <w:rFonts w:ascii="Times New Roman" w:hAnsi="Times New Roman" w:cs="Times New Roman"/>
          <w:sz w:val="28"/>
          <w:szCs w:val="28"/>
        </w:rPr>
        <w:t xml:space="preserve">касались вопросов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и ремонта </w:t>
      </w:r>
      <w:r w:rsidR="005527B5">
        <w:rPr>
          <w:rFonts w:ascii="Times New Roman" w:hAnsi="Times New Roman" w:cs="Times New Roman"/>
          <w:sz w:val="28"/>
          <w:szCs w:val="28"/>
        </w:rPr>
        <w:t>дорожного покрытия</w:t>
      </w:r>
      <w:r w:rsidR="00B445C8" w:rsidRPr="00B445C8">
        <w:rPr>
          <w:rFonts w:ascii="Times New Roman" w:hAnsi="Times New Roman" w:cs="Times New Roman"/>
          <w:sz w:val="28"/>
          <w:szCs w:val="28"/>
        </w:rPr>
        <w:t xml:space="preserve">, </w:t>
      </w:r>
      <w:r w:rsidRPr="005527B5">
        <w:rPr>
          <w:rFonts w:ascii="Times New Roman" w:hAnsi="Times New Roman" w:cs="Times New Roman"/>
          <w:sz w:val="28"/>
          <w:szCs w:val="28"/>
        </w:rPr>
        <w:t xml:space="preserve">75 обращений – </w:t>
      </w:r>
      <w:r w:rsidR="005527B5" w:rsidRPr="005527B5">
        <w:rPr>
          <w:rFonts w:ascii="Times New Roman" w:hAnsi="Times New Roman" w:cs="Times New Roman"/>
          <w:sz w:val="28"/>
          <w:szCs w:val="28"/>
        </w:rPr>
        <w:t xml:space="preserve">по вопросу содействия в перемещении бесхозных автотранспортных средств, </w:t>
      </w:r>
      <w:r w:rsidR="00B445C8" w:rsidRPr="005527B5">
        <w:rPr>
          <w:rFonts w:ascii="Times New Roman" w:hAnsi="Times New Roman" w:cs="Times New Roman"/>
          <w:sz w:val="28"/>
          <w:szCs w:val="28"/>
        </w:rPr>
        <w:t>а</w:t>
      </w:r>
      <w:r w:rsidR="00B445C8" w:rsidRPr="005447B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447BA" w:rsidRPr="005447BA">
        <w:rPr>
          <w:rFonts w:ascii="Times New Roman" w:hAnsi="Times New Roman" w:cs="Times New Roman"/>
          <w:sz w:val="28"/>
          <w:szCs w:val="28"/>
        </w:rPr>
        <w:t>208</w:t>
      </w:r>
      <w:r w:rsidR="00B445C8" w:rsidRPr="005447BA">
        <w:rPr>
          <w:rFonts w:ascii="Times New Roman" w:hAnsi="Times New Roman" w:cs="Times New Roman"/>
          <w:sz w:val="28"/>
          <w:szCs w:val="28"/>
        </w:rPr>
        <w:t xml:space="preserve"> обращений различной тематики</w:t>
      </w:r>
      <w:r w:rsidR="00B445C8" w:rsidRPr="00B445C8">
        <w:rPr>
          <w:rFonts w:ascii="Times New Roman" w:hAnsi="Times New Roman" w:cs="Times New Roman"/>
          <w:sz w:val="28"/>
          <w:szCs w:val="28"/>
        </w:rPr>
        <w:t xml:space="preserve"> (нарушение трудовых прав, продление срока аренды помещений, определение размера арендной платы за пользование земельными участками, находящимися в муниципальной собственности, создание памятных мемориальных объектов, благоустройство парков и скверов, парковка автотранспорта на тротуарах и газонах, размещение рекламных конструкций на фасадах жилых домов, выгул домашних животных, нарушение тишины и спокойствия граждан предприятиями общественного питания, расположенными в жилых домах, оказание помощи в разрешении конфликтных ситуаций, предоставление информации, предложения по благоустройству города и другие), в том числе </w:t>
      </w:r>
      <w:r w:rsidR="005447BA">
        <w:rPr>
          <w:rFonts w:ascii="Times New Roman" w:hAnsi="Times New Roman" w:cs="Times New Roman"/>
          <w:sz w:val="28"/>
          <w:szCs w:val="28"/>
        </w:rPr>
        <w:t>3 обращения с предложениями, касающимися</w:t>
      </w:r>
      <w:r w:rsidR="00B445C8" w:rsidRPr="00B445C8">
        <w:rPr>
          <w:rFonts w:ascii="Times New Roman" w:hAnsi="Times New Roman" w:cs="Times New Roman"/>
          <w:sz w:val="28"/>
          <w:szCs w:val="28"/>
        </w:rPr>
        <w:t xml:space="preserve"> реализации муниципальной </w:t>
      </w:r>
      <w:r w:rsidR="00B445C8" w:rsidRPr="00B445C8">
        <w:rPr>
          <w:rFonts w:ascii="Times New Roman" w:hAnsi="Times New Roman" w:cs="Times New Roman"/>
          <w:sz w:val="28"/>
          <w:szCs w:val="28"/>
        </w:rPr>
        <w:lastRenderedPageBreak/>
        <w:t>программы «Формирование комфортной городской среды в муниципаль</w:t>
      </w:r>
      <w:r w:rsidR="005447BA">
        <w:rPr>
          <w:rFonts w:ascii="Times New Roman" w:hAnsi="Times New Roman" w:cs="Times New Roman"/>
          <w:sz w:val="28"/>
          <w:szCs w:val="28"/>
        </w:rPr>
        <w:t>ном образовании город Мурманск»</w:t>
      </w:r>
      <w:r w:rsidR="00EC5D98">
        <w:rPr>
          <w:rFonts w:ascii="Times New Roman" w:hAnsi="Times New Roman" w:cs="Times New Roman"/>
          <w:sz w:val="28"/>
          <w:szCs w:val="28"/>
        </w:rPr>
        <w:t xml:space="preserve">, </w:t>
      </w:r>
      <w:r w:rsidR="005447BA">
        <w:rPr>
          <w:rFonts w:ascii="Times New Roman" w:hAnsi="Times New Roman" w:cs="Times New Roman"/>
          <w:sz w:val="28"/>
          <w:szCs w:val="28"/>
        </w:rPr>
        <w:t>3 обращения</w:t>
      </w:r>
      <w:r w:rsidR="00341D43">
        <w:rPr>
          <w:rFonts w:ascii="Times New Roman" w:hAnsi="Times New Roman" w:cs="Times New Roman"/>
          <w:sz w:val="28"/>
          <w:szCs w:val="28"/>
        </w:rPr>
        <w:t>, содержащие</w:t>
      </w:r>
      <w:r w:rsidR="005447BA">
        <w:rPr>
          <w:rFonts w:ascii="Times New Roman" w:hAnsi="Times New Roman" w:cs="Times New Roman"/>
          <w:sz w:val="28"/>
          <w:szCs w:val="28"/>
        </w:rPr>
        <w:t xml:space="preserve"> предложения</w:t>
      </w:r>
      <w:bookmarkStart w:id="0" w:name="_GoBack"/>
      <w:bookmarkEnd w:id="0"/>
      <w:r w:rsidR="005447BA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город Мурманск,</w:t>
      </w:r>
      <w:r w:rsidR="00B445C8" w:rsidRPr="00B445C8">
        <w:rPr>
          <w:rFonts w:ascii="Times New Roman" w:hAnsi="Times New Roman" w:cs="Times New Roman"/>
          <w:sz w:val="28"/>
          <w:szCs w:val="28"/>
        </w:rPr>
        <w:t xml:space="preserve"> </w:t>
      </w:r>
      <w:r w:rsidR="00EC5D98">
        <w:rPr>
          <w:rFonts w:ascii="Times New Roman" w:hAnsi="Times New Roman" w:cs="Times New Roman"/>
          <w:sz w:val="28"/>
          <w:szCs w:val="28"/>
        </w:rPr>
        <w:t>4 обращения</w:t>
      </w:r>
      <w:r w:rsidR="00E62825">
        <w:rPr>
          <w:rFonts w:ascii="Times New Roman" w:hAnsi="Times New Roman" w:cs="Times New Roman"/>
          <w:sz w:val="28"/>
          <w:szCs w:val="28"/>
        </w:rPr>
        <w:t>,</w:t>
      </w:r>
      <w:r w:rsidR="00EC5D98">
        <w:rPr>
          <w:rFonts w:ascii="Times New Roman" w:hAnsi="Times New Roman" w:cs="Times New Roman"/>
          <w:sz w:val="28"/>
          <w:szCs w:val="28"/>
        </w:rPr>
        <w:t xml:space="preserve"> </w:t>
      </w:r>
      <w:r w:rsidR="00E62825">
        <w:rPr>
          <w:rFonts w:ascii="Times New Roman" w:hAnsi="Times New Roman" w:cs="Times New Roman"/>
          <w:sz w:val="28"/>
          <w:szCs w:val="28"/>
        </w:rPr>
        <w:t xml:space="preserve">касающихся </w:t>
      </w:r>
      <w:r w:rsidR="00EC5D98">
        <w:rPr>
          <w:rFonts w:ascii="Times New Roman" w:hAnsi="Times New Roman" w:cs="Times New Roman"/>
          <w:sz w:val="28"/>
          <w:szCs w:val="28"/>
        </w:rPr>
        <w:t>законодательной деятельности и нормативно-п</w:t>
      </w:r>
      <w:r w:rsidR="00E62825">
        <w:rPr>
          <w:rFonts w:ascii="Times New Roman" w:hAnsi="Times New Roman" w:cs="Times New Roman"/>
          <w:sz w:val="28"/>
          <w:szCs w:val="28"/>
        </w:rPr>
        <w:t xml:space="preserve">равовых актов в том числе в сфере льгот по местным налогам, содержания животных, </w:t>
      </w:r>
      <w:r w:rsidR="00B445C8" w:rsidRPr="00B445C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53ADE">
        <w:rPr>
          <w:rFonts w:ascii="Times New Roman" w:hAnsi="Times New Roman" w:cs="Times New Roman"/>
          <w:sz w:val="28"/>
          <w:szCs w:val="28"/>
        </w:rPr>
        <w:t xml:space="preserve">3 </w:t>
      </w:r>
      <w:r w:rsidR="00B445C8" w:rsidRPr="00B445C8">
        <w:rPr>
          <w:rFonts w:ascii="Times New Roman" w:hAnsi="Times New Roman" w:cs="Times New Roman"/>
          <w:sz w:val="28"/>
          <w:szCs w:val="28"/>
        </w:rPr>
        <w:t>благодарности в адрес главы муниципального образования и депутатов Совета за оказанную помощь.</w:t>
      </w:r>
    </w:p>
    <w:p w:rsidR="00B445C8" w:rsidRPr="00353ADE" w:rsidRDefault="00B445C8" w:rsidP="00B445C8">
      <w:pPr>
        <w:ind w:left="40" w:right="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E54C7">
        <w:rPr>
          <w:rStyle w:val="1"/>
          <w:rFonts w:eastAsia="Courier New"/>
          <w:color w:val="auto"/>
          <w:sz w:val="28"/>
          <w:szCs w:val="28"/>
          <w:u w:val="none"/>
        </w:rPr>
        <w:t xml:space="preserve">Из </w:t>
      </w:r>
      <w:r w:rsidR="005527B5" w:rsidRPr="007E54C7">
        <w:rPr>
          <w:rStyle w:val="1"/>
          <w:rFonts w:eastAsia="Courier New"/>
          <w:color w:val="auto"/>
          <w:sz w:val="28"/>
          <w:szCs w:val="28"/>
          <w:u w:val="none"/>
        </w:rPr>
        <w:t xml:space="preserve">417 </w:t>
      </w:r>
      <w:r w:rsidRPr="007E54C7">
        <w:rPr>
          <w:rStyle w:val="1"/>
          <w:rFonts w:eastAsia="Courier New"/>
          <w:color w:val="auto"/>
          <w:sz w:val="28"/>
          <w:szCs w:val="28"/>
          <w:u w:val="none"/>
        </w:rPr>
        <w:t>поступивших обращений</w:t>
      </w:r>
      <w:r w:rsidR="005527B5" w:rsidRPr="007E54C7">
        <w:rPr>
          <w:rStyle w:val="1"/>
          <w:rFonts w:eastAsia="Courier New"/>
          <w:color w:val="auto"/>
          <w:sz w:val="28"/>
          <w:szCs w:val="28"/>
          <w:u w:val="none"/>
        </w:rPr>
        <w:t xml:space="preserve"> </w:t>
      </w:r>
      <w:r w:rsidR="00353ADE" w:rsidRPr="007E54C7">
        <w:rPr>
          <w:rStyle w:val="1"/>
          <w:rFonts w:eastAsia="Courier New"/>
          <w:color w:val="auto"/>
          <w:sz w:val="28"/>
          <w:szCs w:val="28"/>
          <w:u w:val="none"/>
        </w:rPr>
        <w:t>3 обращения были оставлены без рассмотрения</w:t>
      </w:r>
      <w:r w:rsidR="007E54C7" w:rsidRPr="007E54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4C7" w:rsidRPr="007E54C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4.1 статьи 11 Федерального закона </w:t>
      </w:r>
      <w:r w:rsidR="007E54C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7E54C7" w:rsidRPr="007E54C7">
        <w:rPr>
          <w:rFonts w:ascii="Times New Roman" w:hAnsi="Times New Roman" w:cs="Times New Roman"/>
          <w:color w:val="auto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7E54C7" w:rsidRPr="007E54C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E54C7" w:rsidRPr="007E54C7">
        <w:rPr>
          <w:rFonts w:ascii="Times New Roman" w:hAnsi="Times New Roman" w:cs="Times New Roman"/>
          <w:color w:val="auto"/>
          <w:sz w:val="28"/>
          <w:szCs w:val="28"/>
        </w:rPr>
        <w:t xml:space="preserve">текст письменного обращения не </w:t>
      </w:r>
      <w:r w:rsidR="007E54C7" w:rsidRPr="007E54C7">
        <w:rPr>
          <w:rFonts w:ascii="Times New Roman" w:hAnsi="Times New Roman" w:cs="Times New Roman"/>
          <w:color w:val="auto"/>
          <w:sz w:val="28"/>
          <w:szCs w:val="28"/>
        </w:rPr>
        <w:t>позволил</w:t>
      </w:r>
      <w:r w:rsidR="007E54C7" w:rsidRPr="007E54C7">
        <w:rPr>
          <w:rFonts w:ascii="Times New Roman" w:hAnsi="Times New Roman" w:cs="Times New Roman"/>
          <w:color w:val="auto"/>
          <w:sz w:val="28"/>
          <w:szCs w:val="28"/>
        </w:rPr>
        <w:t xml:space="preserve"> определить суть предложения, заявления или жалобы</w:t>
      </w:r>
      <w:r w:rsidR="007E54C7" w:rsidRPr="007E54C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E54C7" w:rsidRPr="007E54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E54C7">
        <w:rPr>
          <w:rStyle w:val="1"/>
          <w:rFonts w:eastAsia="Courier New"/>
          <w:color w:val="auto"/>
          <w:sz w:val="28"/>
          <w:szCs w:val="28"/>
          <w:u w:val="none"/>
        </w:rPr>
        <w:t xml:space="preserve"> </w:t>
      </w:r>
      <w:r w:rsidR="005527B5" w:rsidRPr="00353ADE">
        <w:rPr>
          <w:rStyle w:val="1"/>
          <w:rFonts w:eastAsia="Courier New"/>
          <w:sz w:val="28"/>
          <w:szCs w:val="28"/>
          <w:u w:val="none"/>
        </w:rPr>
        <w:t xml:space="preserve">318 обращений были направлены </w:t>
      </w:r>
      <w:r w:rsidR="008A3779">
        <w:rPr>
          <w:rStyle w:val="1"/>
          <w:rFonts w:eastAsia="Courier New"/>
          <w:sz w:val="28"/>
          <w:szCs w:val="28"/>
          <w:u w:val="none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 w:rsidR="005527B5" w:rsidRPr="00353ADE">
        <w:rPr>
          <w:rStyle w:val="1"/>
          <w:rFonts w:eastAsia="Courier New"/>
          <w:sz w:val="28"/>
          <w:szCs w:val="28"/>
          <w:u w:val="none"/>
        </w:rPr>
        <w:t xml:space="preserve">, </w:t>
      </w:r>
      <w:r w:rsidRPr="00353ADE">
        <w:rPr>
          <w:rStyle w:val="1"/>
          <w:rFonts w:eastAsia="Courier New"/>
          <w:sz w:val="28"/>
          <w:szCs w:val="28"/>
          <w:u w:val="none"/>
        </w:rPr>
        <w:t>по</w:t>
      </w:r>
      <w:r w:rsidR="005527B5" w:rsidRPr="00353ADE">
        <w:rPr>
          <w:rStyle w:val="1"/>
          <w:rFonts w:eastAsia="Courier New"/>
          <w:sz w:val="28"/>
          <w:szCs w:val="28"/>
          <w:u w:val="none"/>
        </w:rPr>
        <w:t xml:space="preserve"> 78 обращениям были даны соответствующие разъяснения</w:t>
      </w:r>
      <w:r w:rsidR="00353ADE">
        <w:rPr>
          <w:rStyle w:val="1"/>
          <w:rFonts w:eastAsia="Courier New"/>
          <w:sz w:val="28"/>
          <w:szCs w:val="28"/>
          <w:u w:val="none"/>
        </w:rPr>
        <w:t xml:space="preserve"> и</w:t>
      </w:r>
      <w:r w:rsidR="005527B5" w:rsidRPr="00353ADE">
        <w:rPr>
          <w:rStyle w:val="1"/>
          <w:rFonts w:eastAsia="Courier New"/>
          <w:sz w:val="28"/>
          <w:szCs w:val="28"/>
          <w:u w:val="none"/>
        </w:rPr>
        <w:t xml:space="preserve"> по 15</w:t>
      </w:r>
      <w:r w:rsidR="005527B5" w:rsidRPr="00353ADE">
        <w:rPr>
          <w:rStyle w:val="a5"/>
          <w:rFonts w:eastAsia="Courier New"/>
          <w:b w:val="0"/>
          <w:sz w:val="28"/>
          <w:szCs w:val="28"/>
        </w:rPr>
        <w:t xml:space="preserve"> обращениям</w:t>
      </w:r>
      <w:r w:rsidRPr="00353ADE">
        <w:rPr>
          <w:rStyle w:val="a5"/>
          <w:rFonts w:eastAsia="Courier New"/>
          <w:sz w:val="28"/>
          <w:szCs w:val="28"/>
        </w:rPr>
        <w:t xml:space="preserve"> </w:t>
      </w:r>
      <w:r w:rsidRPr="00353ADE">
        <w:rPr>
          <w:rStyle w:val="1"/>
          <w:rFonts w:eastAsia="Courier New"/>
          <w:sz w:val="28"/>
          <w:szCs w:val="28"/>
          <w:u w:val="none"/>
        </w:rPr>
        <w:t>вопросы, поставленные в них, были решены положительно.</w:t>
      </w:r>
    </w:p>
    <w:p w:rsidR="00B445C8" w:rsidRPr="00B445C8" w:rsidRDefault="00B445C8" w:rsidP="00B445C8">
      <w:pPr>
        <w:ind w:left="40" w:right="1" w:firstLine="527"/>
        <w:jc w:val="both"/>
      </w:pPr>
    </w:p>
    <w:p w:rsidR="00B445C8" w:rsidRPr="00B445C8" w:rsidRDefault="00B445C8" w:rsidP="00B445C8">
      <w:pPr>
        <w:ind w:left="40" w:right="1" w:firstLine="527"/>
        <w:jc w:val="both"/>
      </w:pPr>
    </w:p>
    <w:p w:rsidR="00B445C8" w:rsidRPr="00B445C8" w:rsidRDefault="00B445C8" w:rsidP="00B445C8">
      <w:pPr>
        <w:ind w:firstLine="567"/>
        <w:jc w:val="both"/>
        <w:rPr>
          <w:rStyle w:val="1"/>
          <w:rFonts w:eastAsia="Courier New"/>
          <w:sz w:val="28"/>
          <w:szCs w:val="28"/>
          <w:u w:val="none"/>
        </w:rPr>
      </w:pPr>
    </w:p>
    <w:p w:rsidR="00B445C8" w:rsidRPr="00B445C8" w:rsidRDefault="00B445C8" w:rsidP="00B445C8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C73A4" w:rsidRPr="00B445C8" w:rsidRDefault="004C73A4"/>
    <w:sectPr w:rsidR="004C73A4" w:rsidRPr="00B445C8" w:rsidSect="00832296">
      <w:headerReference w:type="default" r:id="rId7"/>
      <w:pgSz w:w="11909" w:h="16838"/>
      <w:pgMar w:top="1418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56" w:rsidRDefault="00D75F56">
      <w:r>
        <w:separator/>
      </w:r>
    </w:p>
  </w:endnote>
  <w:endnote w:type="continuationSeparator" w:id="0">
    <w:p w:rsidR="00D75F56" w:rsidRDefault="00D7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56" w:rsidRDefault="00D75F56">
      <w:r>
        <w:separator/>
      </w:r>
    </w:p>
  </w:footnote>
  <w:footnote w:type="continuationSeparator" w:id="0">
    <w:p w:rsidR="00D75F56" w:rsidRDefault="00D7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8E" w:rsidRDefault="00B445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3707765</wp:posOffset>
              </wp:positionH>
              <wp:positionV relativeFrom="page">
                <wp:posOffset>619760</wp:posOffset>
              </wp:positionV>
              <wp:extent cx="76835" cy="175260"/>
              <wp:effectExtent l="2540" t="635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E8E" w:rsidRDefault="00B445C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1D43" w:rsidRPr="00341D43">
                            <w:rPr>
                              <w:rStyle w:val="a4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1.95pt;margin-top:48.8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" filled="f" stroked="f">
              <v:textbox style="mso-fit-shape-to-text:t" inset="0,0,0,0">
                <w:txbxContent>
                  <w:p w:rsidR="002B6E8E" w:rsidRDefault="00B445C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1D43" w:rsidRPr="00341D43">
                      <w:rPr>
                        <w:rStyle w:val="a4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E96"/>
    <w:multiLevelType w:val="hybridMultilevel"/>
    <w:tmpl w:val="A7887508"/>
    <w:lvl w:ilvl="0" w:tplc="8506C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06C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C"/>
    <w:rsid w:val="0034167C"/>
    <w:rsid w:val="00341D43"/>
    <w:rsid w:val="00353ADE"/>
    <w:rsid w:val="00453F80"/>
    <w:rsid w:val="004C73A4"/>
    <w:rsid w:val="005447BA"/>
    <w:rsid w:val="005527B5"/>
    <w:rsid w:val="00574746"/>
    <w:rsid w:val="007179C7"/>
    <w:rsid w:val="007E54C7"/>
    <w:rsid w:val="008A3779"/>
    <w:rsid w:val="00B1253F"/>
    <w:rsid w:val="00B445C8"/>
    <w:rsid w:val="00D75F56"/>
    <w:rsid w:val="00E62825"/>
    <w:rsid w:val="00E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6B07AA-8342-4CC5-A96D-F90DB20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445C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link w:val="30"/>
    <w:rsid w:val="00B445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rsid w:val="00B4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rsid w:val="00B4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rsid w:val="00B4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Основной текст + Полужирный"/>
    <w:rsid w:val="00B4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45C8"/>
    <w:pPr>
      <w:shd w:val="clear" w:color="auto" w:fill="FFFFFF"/>
      <w:spacing w:line="624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30">
    <w:name w:val="Основной текст (3)"/>
    <w:basedOn w:val="a"/>
    <w:link w:val="3"/>
    <w:rsid w:val="00B445C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Радская</dc:creator>
  <cp:keywords/>
  <dc:description/>
  <cp:lastModifiedBy>О.А. Радская</cp:lastModifiedBy>
  <cp:revision>6</cp:revision>
  <dcterms:created xsi:type="dcterms:W3CDTF">2019-08-16T08:36:00Z</dcterms:created>
  <dcterms:modified xsi:type="dcterms:W3CDTF">2019-08-16T10:46:00Z</dcterms:modified>
</cp:coreProperties>
</file>