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C8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01A23" w:rsidRDefault="00893EED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2017 года                                   </w:t>
      </w:r>
      <w:r w:rsidR="00BA3808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7354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70C2" w:rsidRPr="00101A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F57354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01A23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01A23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01A23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Default="00F905A4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1A23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01A23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01A23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01A23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01A23">
        <w:rPr>
          <w:rFonts w:ascii="Times New Roman" w:hAnsi="Times New Roman" w:cs="Times New Roman"/>
          <w:sz w:val="24"/>
          <w:szCs w:val="24"/>
        </w:rPr>
        <w:t>города Мурманска на 2017 год</w:t>
      </w:r>
      <w:r w:rsidRPr="00101A23">
        <w:rPr>
          <w:rFonts w:ascii="Times New Roman" w:hAnsi="Times New Roman" w:cs="Times New Roman"/>
          <w:sz w:val="24"/>
          <w:szCs w:val="24"/>
        </w:rPr>
        <w:t>, утвержденным распоряжением Совета депутатов города Мурманска от 23.12.2016 № 168, уполномоченным органом Совета депутатов города Мурманска</w:t>
      </w:r>
      <w:r w:rsidR="004C7F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01A23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1A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01A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C1A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01A23">
        <w:rPr>
          <w:rFonts w:ascii="Times New Roman" w:hAnsi="Times New Roman" w:cs="Times New Roman"/>
          <w:sz w:val="24"/>
          <w:szCs w:val="24"/>
        </w:rPr>
        <w:t>города</w:t>
      </w:r>
      <w:r w:rsidR="008C1FF4">
        <w:rPr>
          <w:rFonts w:ascii="Times New Roman" w:hAnsi="Times New Roman" w:cs="Times New Roman"/>
          <w:sz w:val="24"/>
          <w:szCs w:val="24"/>
        </w:rPr>
        <w:t xml:space="preserve"> </w:t>
      </w:r>
      <w:r w:rsidRPr="00101A23">
        <w:rPr>
          <w:rFonts w:ascii="Times New Roman" w:hAnsi="Times New Roman" w:cs="Times New Roman"/>
          <w:sz w:val="24"/>
          <w:szCs w:val="24"/>
        </w:rPr>
        <w:t>Мурманска</w:t>
      </w:r>
      <w:r w:rsidR="005C1A39">
        <w:rPr>
          <w:rFonts w:ascii="Times New Roman" w:hAnsi="Times New Roman" w:cs="Times New Roman"/>
          <w:sz w:val="24"/>
          <w:szCs w:val="24"/>
        </w:rPr>
        <w:t xml:space="preserve"> </w:t>
      </w:r>
      <w:r w:rsidR="00E31E45" w:rsidRPr="00E31E45">
        <w:rPr>
          <w:rFonts w:ascii="Times New Roman" w:hAnsi="Times New Roman" w:cs="Times New Roman"/>
          <w:sz w:val="24"/>
          <w:szCs w:val="24"/>
        </w:rPr>
        <w:t xml:space="preserve">от </w:t>
      </w:r>
      <w:r w:rsidR="00893EED" w:rsidRPr="00893EED">
        <w:rPr>
          <w:rFonts w:ascii="Times New Roman" w:hAnsi="Times New Roman" w:cs="Times New Roman"/>
          <w:sz w:val="24"/>
          <w:szCs w:val="24"/>
        </w:rPr>
        <w:t>решение Совета депутатов города Мурманска от 27.10.2016 № 30-532 «О ставках платы за единицу объема лесных ресурсов и ставках платы  за  единицу площади лесного участка, находящегося в муниципальной собственности муниципального образования город Мурманск, в целях его аренды»</w:t>
      </w:r>
      <w:r w:rsidR="00893EED">
        <w:rPr>
          <w:rFonts w:ascii="Times New Roman" w:hAnsi="Times New Roman" w:cs="Times New Roman"/>
          <w:sz w:val="24"/>
          <w:szCs w:val="24"/>
        </w:rPr>
        <w:t xml:space="preserve"> </w:t>
      </w:r>
      <w:r w:rsidR="008C2AE4">
        <w:rPr>
          <w:rFonts w:ascii="Times New Roman" w:hAnsi="Times New Roman" w:cs="Times New Roman"/>
          <w:sz w:val="24"/>
          <w:szCs w:val="24"/>
        </w:rPr>
        <w:t>(далее</w:t>
      </w:r>
      <w:r w:rsidR="001F376D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01A23">
        <w:rPr>
          <w:rFonts w:ascii="Times New Roman" w:hAnsi="Times New Roman" w:cs="Times New Roman"/>
          <w:sz w:val="24"/>
          <w:szCs w:val="24"/>
        </w:rPr>
        <w:t>.</w:t>
      </w:r>
      <w:r w:rsidR="001E4EB9" w:rsidRPr="00101A23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0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893EED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 xml:space="preserve">.2017 по </w:t>
      </w:r>
      <w:r w:rsidR="00893EED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.2017 уполномоченным органом проведены публичные консультации принятого</w:t>
      </w:r>
      <w:r w:rsidR="008C2AE4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5559">
        <w:rPr>
          <w:rFonts w:ascii="Times New Roman" w:hAnsi="Times New Roman" w:cs="Times New Roman"/>
          <w:sz w:val="24"/>
          <w:szCs w:val="24"/>
        </w:rPr>
        <w:t>В указанный период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о проведение экспертизы с приложением Решения и перечнем вопросов было размещено на официальном сайте Совета депутатов города Мурманска </w:t>
      </w:r>
      <w:r w:rsidRPr="00492F6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55C8D" w:rsidRPr="00492F6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http://murmansovet.ru/act/orvpnpa/</w:t>
        </w:r>
      </w:hyperlink>
      <w:r w:rsidR="00B5334B" w:rsidRPr="00492F65">
        <w:rPr>
          <w:rFonts w:ascii="Times New Roman" w:hAnsi="Times New Roman" w:cs="Times New Roman"/>
          <w:sz w:val="24"/>
          <w:szCs w:val="24"/>
        </w:rPr>
        <w:t>).</w:t>
      </w:r>
    </w:p>
    <w:p w:rsidR="00C55C8D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C55C8D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 замечаний и предложений в адрес уполномоченного органа не поступило.</w:t>
      </w:r>
    </w:p>
    <w:p w:rsidR="00FF0D2E" w:rsidRDefault="00FF0D2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9" w:rsidRDefault="001F376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1F376D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76D">
        <w:rPr>
          <w:rFonts w:ascii="Times New Roman" w:hAnsi="Times New Roman" w:cs="Times New Roman"/>
          <w:sz w:val="24"/>
          <w:szCs w:val="24"/>
        </w:rPr>
        <w:t xml:space="preserve"> Совета  де</w:t>
      </w:r>
      <w:r w:rsidR="00F20E49">
        <w:rPr>
          <w:rFonts w:ascii="Times New Roman" w:hAnsi="Times New Roman" w:cs="Times New Roman"/>
          <w:sz w:val="24"/>
          <w:szCs w:val="24"/>
        </w:rPr>
        <w:t xml:space="preserve">путатов  города  Мурманска  </w:t>
      </w:r>
      <w:r w:rsidR="00893EED" w:rsidRPr="00893EED">
        <w:rPr>
          <w:rFonts w:ascii="Times New Roman" w:hAnsi="Times New Roman" w:cs="Times New Roman"/>
          <w:sz w:val="24"/>
          <w:szCs w:val="24"/>
        </w:rPr>
        <w:t>от 27.10.2016 № 30-532 «О ставках платы за единицу объема лесных ресурсов и ставках платы  за  единицу площади лесного участка, находящегося в муниципальной собственности муниципального образования город Мурманск, в целях его аренды»</w:t>
      </w:r>
      <w:r w:rsidR="00893EED">
        <w:rPr>
          <w:rFonts w:ascii="Times New Roman" w:hAnsi="Times New Roman" w:cs="Times New Roman"/>
          <w:sz w:val="24"/>
          <w:szCs w:val="24"/>
        </w:rPr>
        <w:t xml:space="preserve"> </w:t>
      </w:r>
      <w:r w:rsidRPr="001F376D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376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0F03CA">
        <w:rPr>
          <w:rFonts w:ascii="Times New Roman" w:hAnsi="Times New Roman" w:cs="Times New Roman"/>
          <w:sz w:val="24"/>
          <w:szCs w:val="24"/>
        </w:rPr>
        <w:t xml:space="preserve">с 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Лесным кодексом Российской Федерации, Земельным кодексом Российской Федерации, </w:t>
      </w:r>
      <w:r w:rsidR="00A85176" w:rsidRPr="000F03CA">
        <w:rPr>
          <w:rFonts w:ascii="Times New Roman" w:hAnsi="Times New Roman" w:cs="Times New Roman"/>
          <w:sz w:val="24"/>
          <w:szCs w:val="24"/>
        </w:rPr>
        <w:t>Федеральным</w:t>
      </w:r>
      <w:r w:rsidR="000F03CA" w:rsidRPr="000F03CA">
        <w:rPr>
          <w:rFonts w:ascii="Times New Roman" w:hAnsi="Times New Roman" w:cs="Times New Roman"/>
          <w:sz w:val="24"/>
          <w:szCs w:val="24"/>
        </w:rPr>
        <w:t>и законами</w:t>
      </w:r>
      <w:r w:rsidR="00A85176" w:rsidRPr="000F03CA">
        <w:rPr>
          <w:rFonts w:ascii="Times New Roman" w:hAnsi="Times New Roman" w:cs="Times New Roman"/>
          <w:sz w:val="24"/>
          <w:szCs w:val="24"/>
        </w:rPr>
        <w:t xml:space="preserve"> от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 04.12.2006 № 201-ФЗ «О введении в действии Лесного кодекса Российской Федерации», от </w:t>
      </w:r>
      <w:r w:rsidR="00A85176" w:rsidRPr="000F03CA">
        <w:rPr>
          <w:rFonts w:ascii="Times New Roman" w:hAnsi="Times New Roman" w:cs="Times New Roman"/>
          <w:sz w:val="24"/>
          <w:szCs w:val="24"/>
        </w:rPr>
        <w:t xml:space="preserve"> 25.10.2001 № 137-ФЗ «О введении в действие Земельного кодекса Российской Федерации»</w:t>
      </w:r>
      <w:r w:rsidR="002F04B9" w:rsidRPr="000F03CA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 131-ФЗ </w:t>
      </w:r>
      <w:r w:rsidR="007F5C5E" w:rsidRPr="000F03CA">
        <w:rPr>
          <w:rFonts w:ascii="Times New Roman" w:hAnsi="Times New Roman" w:cs="Times New Roman"/>
          <w:sz w:val="24"/>
          <w:szCs w:val="24"/>
        </w:rPr>
        <w:t>«</w:t>
      </w:r>
      <w:r w:rsidR="002F04B9" w:rsidRPr="000F03CA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</w:t>
      </w:r>
      <w:r w:rsidR="002F04B9" w:rsidRPr="000F03CA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2F04B9" w:rsidRPr="000F03CA">
        <w:rPr>
          <w:rFonts w:ascii="Times New Roman" w:hAnsi="Times New Roman" w:cs="Times New Roman"/>
          <w:sz w:val="24"/>
          <w:szCs w:val="24"/>
        </w:rPr>
        <w:t>в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2F04B9" w:rsidRPr="000F03CA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2F04B9" w:rsidRPr="000F03CA">
        <w:rPr>
          <w:rFonts w:ascii="Times New Roman" w:hAnsi="Times New Roman" w:cs="Times New Roman"/>
          <w:sz w:val="24"/>
          <w:szCs w:val="24"/>
        </w:rPr>
        <w:t>Федерации</w:t>
      </w:r>
      <w:r w:rsidR="007F5C5E" w:rsidRPr="000F03CA">
        <w:rPr>
          <w:rFonts w:ascii="Times New Roman" w:hAnsi="Times New Roman" w:cs="Times New Roman"/>
          <w:sz w:val="24"/>
          <w:szCs w:val="24"/>
        </w:rPr>
        <w:t>»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, 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0F03CA" w:rsidRPr="000F03CA">
        <w:rPr>
          <w:rFonts w:ascii="Times New Roman" w:hAnsi="Times New Roman" w:cs="Times New Roman"/>
          <w:sz w:val="24"/>
          <w:szCs w:val="24"/>
        </w:rPr>
        <w:t>Мурманской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D1B3E">
        <w:rPr>
          <w:rFonts w:ascii="Times New Roman" w:hAnsi="Times New Roman" w:cs="Times New Roman"/>
          <w:sz w:val="24"/>
          <w:szCs w:val="24"/>
        </w:rPr>
        <w:t xml:space="preserve"> </w:t>
      </w:r>
      <w:r w:rsidR="000F03CA" w:rsidRPr="000F03CA">
        <w:rPr>
          <w:rFonts w:ascii="Times New Roman" w:hAnsi="Times New Roman" w:cs="Times New Roman"/>
          <w:sz w:val="24"/>
          <w:szCs w:val="24"/>
        </w:rPr>
        <w:t xml:space="preserve"> от 31.12.2003 № 462-01-ЗМО «Об основах регулирования земельных отношений в Мурманской области, решением Совета депутатов города Мурманска от 17.12.2015 № 20-305 «Об утверждении Порядка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Мурманска» </w:t>
      </w:r>
      <w:r w:rsidR="002F04B9" w:rsidRPr="000F03CA">
        <w:rPr>
          <w:rFonts w:ascii="Times New Roman" w:hAnsi="Times New Roman" w:cs="Times New Roman"/>
          <w:sz w:val="24"/>
          <w:szCs w:val="24"/>
        </w:rPr>
        <w:t>и Уставом муниципального образования город Мурманск.</w:t>
      </w:r>
    </w:p>
    <w:p w:rsidR="000F03CA" w:rsidRPr="000F03CA" w:rsidRDefault="002F04B9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C3E">
        <w:rPr>
          <w:rFonts w:ascii="Times New Roman" w:hAnsi="Times New Roman" w:cs="Times New Roman"/>
          <w:sz w:val="24"/>
          <w:szCs w:val="24"/>
        </w:rPr>
        <w:t xml:space="preserve">    </w:t>
      </w:r>
      <w:r w:rsidRPr="000F03C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F03CA" w:rsidRPr="000F03CA">
        <w:rPr>
          <w:rFonts w:ascii="Times New Roman" w:hAnsi="Times New Roman" w:cs="Times New Roman"/>
          <w:sz w:val="24"/>
          <w:szCs w:val="24"/>
        </w:rPr>
        <w:t>устанавливаю</w:t>
      </w:r>
      <w:r w:rsidR="001F376D" w:rsidRPr="000F03CA">
        <w:rPr>
          <w:rFonts w:ascii="Times New Roman" w:hAnsi="Times New Roman" w:cs="Times New Roman"/>
          <w:sz w:val="24"/>
          <w:szCs w:val="24"/>
        </w:rPr>
        <w:t>т</w:t>
      </w:r>
      <w:r w:rsidRPr="000F03CA">
        <w:rPr>
          <w:rFonts w:ascii="Times New Roman" w:hAnsi="Times New Roman" w:cs="Times New Roman"/>
          <w:sz w:val="24"/>
          <w:szCs w:val="24"/>
        </w:rPr>
        <w:t>ся</w:t>
      </w:r>
      <w:r w:rsidR="00EE08E5" w:rsidRPr="000F03CA">
        <w:rPr>
          <w:rFonts w:ascii="Times New Roman" w:hAnsi="Times New Roman" w:cs="Times New Roman"/>
          <w:sz w:val="24"/>
          <w:szCs w:val="24"/>
        </w:rPr>
        <w:t xml:space="preserve"> </w:t>
      </w:r>
      <w:r w:rsidR="000F03CA" w:rsidRPr="000F03CA">
        <w:rPr>
          <w:rFonts w:ascii="Times New Roman" w:hAnsi="Times New Roman" w:cs="Times New Roman"/>
          <w:sz w:val="24"/>
          <w:szCs w:val="24"/>
        </w:rPr>
        <w:t>ставки платы за единицу:</w:t>
      </w:r>
    </w:p>
    <w:p w:rsidR="000F03CA" w:rsidRPr="000F03CA" w:rsidRDefault="000F03CA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CA">
        <w:rPr>
          <w:rFonts w:ascii="Times New Roman" w:hAnsi="Times New Roman" w:cs="Times New Roman"/>
          <w:sz w:val="24"/>
          <w:szCs w:val="24"/>
        </w:rPr>
        <w:t>- объема древесины, заготавливаемой в лесах, находящихся в собственности муниципального образования город Мурманск;</w:t>
      </w:r>
    </w:p>
    <w:p w:rsidR="000F03CA" w:rsidRPr="000F03CA" w:rsidRDefault="000F03CA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CA">
        <w:rPr>
          <w:rFonts w:ascii="Times New Roman" w:hAnsi="Times New Roman" w:cs="Times New Roman"/>
          <w:sz w:val="24"/>
          <w:szCs w:val="24"/>
        </w:rPr>
        <w:t>- объема лесных ресурсов (за исключением древесины), заготавливаемой в лесах, находящихся в собственности муниципального образования город Мурманск;</w:t>
      </w:r>
    </w:p>
    <w:p w:rsidR="004D2888" w:rsidRPr="007272E2" w:rsidRDefault="000F03CA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2">
        <w:rPr>
          <w:rFonts w:ascii="Times New Roman" w:hAnsi="Times New Roman" w:cs="Times New Roman"/>
          <w:sz w:val="24"/>
          <w:szCs w:val="24"/>
        </w:rPr>
        <w:t>-</w:t>
      </w:r>
      <w:r w:rsidR="001F376D" w:rsidRPr="007272E2">
        <w:rPr>
          <w:rFonts w:ascii="Times New Roman" w:hAnsi="Times New Roman" w:cs="Times New Roman"/>
          <w:sz w:val="24"/>
          <w:szCs w:val="24"/>
        </w:rPr>
        <w:t xml:space="preserve"> </w:t>
      </w:r>
      <w:r w:rsidRPr="007272E2">
        <w:rPr>
          <w:rFonts w:ascii="Times New Roman" w:hAnsi="Times New Roman" w:cs="Times New Roman"/>
          <w:sz w:val="24"/>
          <w:szCs w:val="24"/>
        </w:rPr>
        <w:t>площади лесного участка, находящегося в собственности муниципального образования город Мурманск</w:t>
      </w:r>
      <w:r w:rsidR="007272E2" w:rsidRPr="007272E2">
        <w:rPr>
          <w:rFonts w:ascii="Times New Roman" w:hAnsi="Times New Roman" w:cs="Times New Roman"/>
          <w:sz w:val="24"/>
          <w:szCs w:val="24"/>
        </w:rPr>
        <w:t>, в целях его аренды.</w:t>
      </w:r>
    </w:p>
    <w:p w:rsidR="00EE08E5" w:rsidRPr="007272E2" w:rsidRDefault="00EE08E5" w:rsidP="00EE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9B7" w:rsidRPr="007272E2">
        <w:rPr>
          <w:rFonts w:ascii="Times New Roman" w:hAnsi="Times New Roman" w:cs="Times New Roman"/>
          <w:sz w:val="24"/>
          <w:szCs w:val="24"/>
        </w:rPr>
        <w:t>У</w:t>
      </w:r>
      <w:r w:rsidR="007272E2" w:rsidRPr="007272E2">
        <w:rPr>
          <w:rFonts w:ascii="Times New Roman" w:hAnsi="Times New Roman" w:cs="Times New Roman"/>
          <w:sz w:val="24"/>
          <w:szCs w:val="24"/>
        </w:rPr>
        <w:t xml:space="preserve">становленные </w:t>
      </w:r>
      <w:r w:rsidR="00DD1B3E">
        <w:rPr>
          <w:rFonts w:ascii="Times New Roman" w:hAnsi="Times New Roman" w:cs="Times New Roman"/>
          <w:sz w:val="24"/>
          <w:szCs w:val="24"/>
        </w:rPr>
        <w:t>Решением</w:t>
      </w:r>
      <w:r w:rsidR="007272E2" w:rsidRPr="007272E2">
        <w:rPr>
          <w:rFonts w:ascii="Times New Roman" w:hAnsi="Times New Roman" w:cs="Times New Roman"/>
          <w:sz w:val="24"/>
          <w:szCs w:val="24"/>
        </w:rPr>
        <w:t xml:space="preserve"> ставки </w:t>
      </w:r>
      <w:r w:rsidR="0035732D">
        <w:rPr>
          <w:rFonts w:ascii="Times New Roman" w:hAnsi="Times New Roman" w:cs="Times New Roman"/>
          <w:sz w:val="24"/>
          <w:szCs w:val="24"/>
        </w:rPr>
        <w:t>платы определены с учетом</w:t>
      </w:r>
      <w:r w:rsidR="007272E2" w:rsidRPr="007272E2">
        <w:rPr>
          <w:rFonts w:ascii="Times New Roman" w:hAnsi="Times New Roman" w:cs="Times New Roman"/>
          <w:sz w:val="24"/>
          <w:szCs w:val="24"/>
        </w:rPr>
        <w:t xml:space="preserve"> ставок платы за единицу объема лесных ресурсов и ставок платы за единицу площади лесного участка, находящегося в федеральной собственности, утвержденных постановлением Правительства Российской Федерации от 22.05.2007 № 310, актуализированных на 2016 год с применением</w:t>
      </w:r>
      <w:r w:rsidR="007272E2">
        <w:rPr>
          <w:rFonts w:ascii="Times New Roman" w:hAnsi="Times New Roman" w:cs="Times New Roman"/>
          <w:sz w:val="24"/>
          <w:szCs w:val="24"/>
        </w:rPr>
        <w:t xml:space="preserve"> </w:t>
      </w:r>
      <w:r w:rsidR="00DD1B3E">
        <w:rPr>
          <w:rFonts w:ascii="Times New Roman" w:hAnsi="Times New Roman" w:cs="Times New Roman"/>
          <w:sz w:val="24"/>
          <w:szCs w:val="24"/>
        </w:rPr>
        <w:t>коэффициентов индексации ставок платы за единицу объема лесных ресурсов и ставок платы за единицу площади лесного участка, находящихся в федеральной собственности, установленных постановлением Правительства Российской Федерации от 17.09.2014 № 947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Pr="007272E2">
        <w:rPr>
          <w:rFonts w:ascii="Times New Roman" w:hAnsi="Times New Roman" w:cs="Times New Roman"/>
          <w:sz w:val="24"/>
          <w:szCs w:val="24"/>
        </w:rPr>
        <w:t>.</w:t>
      </w:r>
    </w:p>
    <w:p w:rsidR="00FB5237" w:rsidRPr="00893EED" w:rsidRDefault="001A39B7" w:rsidP="00C84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4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B05" w:rsidRPr="00C84B05">
        <w:rPr>
          <w:rFonts w:ascii="Times New Roman" w:hAnsi="Times New Roman" w:cs="Times New Roman"/>
          <w:sz w:val="24"/>
          <w:szCs w:val="24"/>
        </w:rPr>
        <w:t>Решением установлено, что ставки платы используются для расчета платы за единицу объема лесных ресурсов, заготавливаем</w:t>
      </w:r>
      <w:r w:rsidR="000312EB" w:rsidRPr="000312EB">
        <w:rPr>
          <w:rFonts w:ascii="Times New Roman" w:hAnsi="Times New Roman" w:cs="Times New Roman"/>
          <w:sz w:val="24"/>
          <w:szCs w:val="24"/>
        </w:rPr>
        <w:t>ых</w:t>
      </w:r>
      <w:r w:rsidR="00C84B05" w:rsidRPr="000312EB">
        <w:rPr>
          <w:rFonts w:ascii="Times New Roman" w:hAnsi="Times New Roman" w:cs="Times New Roman"/>
          <w:sz w:val="24"/>
          <w:szCs w:val="24"/>
        </w:rPr>
        <w:t xml:space="preserve"> </w:t>
      </w:r>
      <w:r w:rsidR="00C84B05" w:rsidRPr="00C84B05">
        <w:rPr>
          <w:rFonts w:ascii="Times New Roman" w:hAnsi="Times New Roman" w:cs="Times New Roman"/>
          <w:sz w:val="24"/>
          <w:szCs w:val="24"/>
        </w:rPr>
        <w:t>на лесном участке, а также за единицу площади лесного участка, расположенных в границах муниципального образования город Мурманск</w:t>
      </w:r>
    </w:p>
    <w:p w:rsidR="001A39B7" w:rsidRPr="00C84B05" w:rsidRDefault="001A39B7" w:rsidP="001A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B05" w:rsidRPr="00C84B05">
        <w:rPr>
          <w:rFonts w:ascii="Times New Roman" w:hAnsi="Times New Roman" w:cs="Times New Roman"/>
          <w:sz w:val="24"/>
          <w:szCs w:val="24"/>
        </w:rPr>
        <w:t xml:space="preserve">Правовое регулирование, предусмотренное </w:t>
      </w:r>
      <w:r w:rsidR="0035732D">
        <w:rPr>
          <w:rFonts w:ascii="Times New Roman" w:hAnsi="Times New Roman" w:cs="Times New Roman"/>
          <w:sz w:val="24"/>
          <w:szCs w:val="24"/>
        </w:rPr>
        <w:t>Решением</w:t>
      </w:r>
      <w:r w:rsidR="00C84B05" w:rsidRPr="00C84B05">
        <w:rPr>
          <w:rFonts w:ascii="Times New Roman" w:hAnsi="Times New Roman" w:cs="Times New Roman"/>
          <w:sz w:val="24"/>
          <w:szCs w:val="24"/>
        </w:rPr>
        <w:t>, распространяется на отношения, участниками которых являются юридически лица, индивидуальные предприниматели и физические лица</w:t>
      </w:r>
      <w:r w:rsidRPr="00C84B05">
        <w:rPr>
          <w:rFonts w:ascii="Times New Roman" w:hAnsi="Times New Roman" w:cs="Times New Roman"/>
          <w:sz w:val="24"/>
          <w:szCs w:val="24"/>
        </w:rPr>
        <w:t>.</w:t>
      </w:r>
    </w:p>
    <w:p w:rsidR="002F04B9" w:rsidRDefault="00FB5237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E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820" w:rsidRPr="00893EED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решения Совета </w:t>
      </w:r>
      <w:proofErr w:type="gramStart"/>
      <w:r w:rsidR="00AE6820" w:rsidRPr="00893EED">
        <w:rPr>
          <w:rFonts w:ascii="Times New Roman" w:hAnsi="Times New Roman" w:cs="Times New Roman"/>
          <w:sz w:val="24"/>
          <w:szCs w:val="24"/>
        </w:rPr>
        <w:t>депутатов  города</w:t>
      </w:r>
      <w:proofErr w:type="gramEnd"/>
      <w:r w:rsidR="00AE6820" w:rsidRPr="00893EED">
        <w:rPr>
          <w:rFonts w:ascii="Times New Roman" w:hAnsi="Times New Roman" w:cs="Times New Roman"/>
          <w:sz w:val="24"/>
          <w:szCs w:val="24"/>
        </w:rPr>
        <w:t xml:space="preserve">  Мурманска  </w:t>
      </w:r>
      <w:r w:rsidR="00893EED" w:rsidRPr="00893EED">
        <w:rPr>
          <w:rFonts w:ascii="Times New Roman" w:hAnsi="Times New Roman" w:cs="Times New Roman"/>
          <w:sz w:val="24"/>
          <w:szCs w:val="24"/>
        </w:rPr>
        <w:t xml:space="preserve">от 27.10.2016 № 30-532 «О ставках платы за единицу объема лесных ресурсов и ставках платы  за  единицу площади лесного участка, находящегося в муниципальной собственности муниципального образования город Мурманск, в целях его аренды» </w:t>
      </w:r>
      <w:r w:rsidR="00AE6820" w:rsidRPr="00893EED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8EC" w:rsidRDefault="00BB68EC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2D" w:rsidRDefault="0035732D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732D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0312EB"/>
    <w:rsid w:val="000B513B"/>
    <w:rsid w:val="000E2B43"/>
    <w:rsid w:val="000F03CA"/>
    <w:rsid w:val="00101A23"/>
    <w:rsid w:val="0018715F"/>
    <w:rsid w:val="001A39B7"/>
    <w:rsid w:val="001E4EB9"/>
    <w:rsid w:val="001F376D"/>
    <w:rsid w:val="0020410E"/>
    <w:rsid w:val="002F04B9"/>
    <w:rsid w:val="00336C14"/>
    <w:rsid w:val="0035732D"/>
    <w:rsid w:val="00377A65"/>
    <w:rsid w:val="003D6BDD"/>
    <w:rsid w:val="003F0E8C"/>
    <w:rsid w:val="00422A25"/>
    <w:rsid w:val="004547DD"/>
    <w:rsid w:val="004712C8"/>
    <w:rsid w:val="00492F65"/>
    <w:rsid w:val="004A5874"/>
    <w:rsid w:val="004B5FE4"/>
    <w:rsid w:val="004C7F60"/>
    <w:rsid w:val="004D2888"/>
    <w:rsid w:val="004D2D5D"/>
    <w:rsid w:val="004F4E69"/>
    <w:rsid w:val="005B3B4A"/>
    <w:rsid w:val="005B610B"/>
    <w:rsid w:val="005C1A39"/>
    <w:rsid w:val="005F5559"/>
    <w:rsid w:val="00645326"/>
    <w:rsid w:val="006671CC"/>
    <w:rsid w:val="007069E7"/>
    <w:rsid w:val="007272E2"/>
    <w:rsid w:val="007512CC"/>
    <w:rsid w:val="007C6FC3"/>
    <w:rsid w:val="007D6D2D"/>
    <w:rsid w:val="007F5C5E"/>
    <w:rsid w:val="00802A68"/>
    <w:rsid w:val="0083451F"/>
    <w:rsid w:val="00887523"/>
    <w:rsid w:val="00893EED"/>
    <w:rsid w:val="008A685C"/>
    <w:rsid w:val="008C1FF4"/>
    <w:rsid w:val="008C2AE4"/>
    <w:rsid w:val="008F587E"/>
    <w:rsid w:val="00934C93"/>
    <w:rsid w:val="009C3FE3"/>
    <w:rsid w:val="00A12CA1"/>
    <w:rsid w:val="00A85176"/>
    <w:rsid w:val="00A970C2"/>
    <w:rsid w:val="00AE6820"/>
    <w:rsid w:val="00B20C3E"/>
    <w:rsid w:val="00B5334B"/>
    <w:rsid w:val="00BA1634"/>
    <w:rsid w:val="00BA3808"/>
    <w:rsid w:val="00BB68EC"/>
    <w:rsid w:val="00BD48FA"/>
    <w:rsid w:val="00C50613"/>
    <w:rsid w:val="00C55C8D"/>
    <w:rsid w:val="00C62C11"/>
    <w:rsid w:val="00C84B05"/>
    <w:rsid w:val="00CC4C4A"/>
    <w:rsid w:val="00CC5BAF"/>
    <w:rsid w:val="00CF1CFE"/>
    <w:rsid w:val="00D00C1C"/>
    <w:rsid w:val="00D5298D"/>
    <w:rsid w:val="00D826C0"/>
    <w:rsid w:val="00DD1B3E"/>
    <w:rsid w:val="00E01DF1"/>
    <w:rsid w:val="00E254A9"/>
    <w:rsid w:val="00E31E45"/>
    <w:rsid w:val="00E35879"/>
    <w:rsid w:val="00E81F98"/>
    <w:rsid w:val="00EC664B"/>
    <w:rsid w:val="00EE08E5"/>
    <w:rsid w:val="00F20E49"/>
    <w:rsid w:val="00F42E59"/>
    <w:rsid w:val="00F54711"/>
    <w:rsid w:val="00F57354"/>
    <w:rsid w:val="00F905A4"/>
    <w:rsid w:val="00FB5237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59C4-B17A-41D6-9A64-C60ADC3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mansovet.ru/act/orvp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70</cp:revision>
  <cp:lastPrinted>2018-01-23T05:53:00Z</cp:lastPrinted>
  <dcterms:created xsi:type="dcterms:W3CDTF">2017-04-04T08:41:00Z</dcterms:created>
  <dcterms:modified xsi:type="dcterms:W3CDTF">2018-01-23T05:57:00Z</dcterms:modified>
</cp:coreProperties>
</file>