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82" w:rsidRDefault="00365582" w:rsidP="00365582">
      <w:pPr>
        <w:pStyle w:val="a3"/>
        <w:jc w:val="center"/>
        <w:rPr>
          <w:szCs w:val="28"/>
        </w:rPr>
      </w:pPr>
      <w:r w:rsidRPr="002020A9">
        <w:rPr>
          <w:noProof/>
        </w:rPr>
        <w:drawing>
          <wp:anchor distT="0" distB="0" distL="114300" distR="114300" simplePos="0" relativeHeight="251659264" behindDoc="0" locked="0" layoutInCell="1" allowOverlap="1" wp14:anchorId="360E6D53" wp14:editId="6284DB7F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582" w:rsidRDefault="00365582" w:rsidP="0036558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365582" w:rsidRDefault="005A1FBE" w:rsidP="00365582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65582">
        <w:rPr>
          <w:sz w:val="24"/>
          <w:szCs w:val="24"/>
        </w:rPr>
        <w:t xml:space="preserve">   </w:t>
      </w:r>
    </w:p>
    <w:p w:rsidR="00365582" w:rsidRDefault="00365582" w:rsidP="00365582">
      <w:pPr>
        <w:pStyle w:val="1"/>
        <w:rPr>
          <w:szCs w:val="28"/>
        </w:rPr>
      </w:pPr>
      <w:r>
        <w:rPr>
          <w:szCs w:val="28"/>
        </w:rPr>
        <w:t>СОВЕТ ДЕПУТАТОВ ГОРОДА МУРМАНСКА</w:t>
      </w:r>
    </w:p>
    <w:p w:rsidR="00365582" w:rsidRDefault="006F380F" w:rsidP="00365582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365582">
        <w:rPr>
          <w:sz w:val="22"/>
          <w:szCs w:val="22"/>
        </w:rPr>
        <w:t xml:space="preserve"> СОЗЫВ</w:t>
      </w:r>
    </w:p>
    <w:p w:rsidR="00365582" w:rsidRDefault="005A1FBE" w:rsidP="00365582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365582">
        <w:rPr>
          <w:sz w:val="22"/>
          <w:szCs w:val="22"/>
        </w:rPr>
        <w:t xml:space="preserve"> ЗАСЕДАНИЕ</w:t>
      </w:r>
    </w:p>
    <w:p w:rsidR="00365582" w:rsidRDefault="00365582" w:rsidP="00365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365582" w:rsidRDefault="00365582" w:rsidP="00365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5582" w:rsidRDefault="00365582" w:rsidP="00365582">
      <w:pPr>
        <w:rPr>
          <w:sz w:val="24"/>
          <w:szCs w:val="24"/>
        </w:rPr>
      </w:pPr>
    </w:p>
    <w:p w:rsidR="00365582" w:rsidRDefault="005A1FBE" w:rsidP="0036558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</w:t>
      </w:r>
      <w:r w:rsidR="00003970">
        <w:rPr>
          <w:sz w:val="24"/>
          <w:szCs w:val="24"/>
        </w:rPr>
        <w:t xml:space="preserve"> </w:t>
      </w:r>
      <w:r w:rsidR="00365582">
        <w:rPr>
          <w:sz w:val="24"/>
          <w:szCs w:val="24"/>
        </w:rPr>
        <w:t>2</w:t>
      </w:r>
      <w:r w:rsidR="00615793">
        <w:rPr>
          <w:sz w:val="24"/>
          <w:szCs w:val="24"/>
        </w:rPr>
        <w:t>01</w:t>
      </w:r>
      <w:r w:rsidR="00904B73">
        <w:rPr>
          <w:sz w:val="24"/>
          <w:szCs w:val="24"/>
        </w:rPr>
        <w:t>9</w:t>
      </w:r>
      <w:r w:rsidR="00615793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</w:t>
      </w:r>
      <w:r w:rsidR="00365582">
        <w:rPr>
          <w:sz w:val="24"/>
          <w:szCs w:val="24"/>
        </w:rPr>
        <w:t xml:space="preserve">№ </w:t>
      </w:r>
      <w:r>
        <w:rPr>
          <w:sz w:val="24"/>
          <w:szCs w:val="24"/>
        </w:rPr>
        <w:t>__-____</w:t>
      </w:r>
      <w:r w:rsidR="00365582">
        <w:rPr>
          <w:sz w:val="24"/>
          <w:szCs w:val="24"/>
        </w:rPr>
        <w:t xml:space="preserve">               </w:t>
      </w:r>
      <w:r w:rsidR="00615793">
        <w:rPr>
          <w:sz w:val="24"/>
          <w:szCs w:val="24"/>
        </w:rPr>
        <w:t xml:space="preserve">  </w:t>
      </w:r>
      <w:r w:rsidR="00365582">
        <w:rPr>
          <w:sz w:val="24"/>
          <w:szCs w:val="24"/>
        </w:rPr>
        <w:t xml:space="preserve">                          город Мурманск</w:t>
      </w:r>
    </w:p>
    <w:p w:rsidR="00365582" w:rsidRDefault="00365582" w:rsidP="00365582">
      <w:pPr>
        <w:rPr>
          <w:sz w:val="24"/>
          <w:szCs w:val="24"/>
        </w:rPr>
      </w:pPr>
    </w:p>
    <w:p w:rsidR="00C6093B" w:rsidRDefault="00C6093B" w:rsidP="00365582">
      <w:pPr>
        <w:rPr>
          <w:sz w:val="24"/>
          <w:szCs w:val="24"/>
        </w:rPr>
      </w:pPr>
    </w:p>
    <w:p w:rsidR="00365582" w:rsidRPr="0014448B" w:rsidRDefault="00365582" w:rsidP="0036558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65582" w:rsidTr="0036558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582" w:rsidRDefault="00365582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ВНЕСЕНИИ ИЗМЕНЕНИЙ В УСТАВ МУНИЦИПАЛЬНОГО ОБРАЗОВАНИЯ    ГОРОД МУРМАНСК, УТВЕРЖДЕННЫЙ РЕШЕНИЕМ СОВЕТА ДЕПУТАТОВ     ГОРОДА МУРМАНСКА ОТ </w:t>
            </w:r>
            <w:r w:rsidR="008377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02.04.2018 № 45-787</w:t>
            </w:r>
          </w:p>
          <w:p w:rsidR="00904B73" w:rsidRPr="003A6BF1" w:rsidRDefault="00904B73" w:rsidP="00904B73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4B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(в редакции </w:t>
            </w:r>
            <w:hyperlink r:id="rId7" w:history="1">
              <w:r w:rsidRPr="00904B73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904B7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</w:t>
            </w:r>
            <w:r w:rsidR="003A6BF1"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 17.04.2019 № 56-950</w:t>
            </w:r>
            <w:r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5582" w:rsidRDefault="00365582" w:rsidP="005A1FBE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582" w:rsidRDefault="00365582" w:rsidP="00365582">
      <w:pPr>
        <w:jc w:val="both"/>
        <w:rPr>
          <w:sz w:val="24"/>
          <w:szCs w:val="24"/>
        </w:rPr>
      </w:pP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Принято 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Советом депутатов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города Мурманска 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1FBE">
        <w:rPr>
          <w:sz w:val="24"/>
          <w:szCs w:val="24"/>
        </w:rPr>
        <w:t>________</w:t>
      </w:r>
      <w:r w:rsidR="0009178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04B73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365582" w:rsidRDefault="00365582" w:rsidP="00365582">
      <w:pPr>
        <w:ind w:left="6324" w:firstLine="708"/>
        <w:jc w:val="both"/>
        <w:rPr>
          <w:sz w:val="24"/>
          <w:szCs w:val="24"/>
        </w:rPr>
      </w:pPr>
    </w:p>
    <w:p w:rsidR="00365582" w:rsidRPr="0014448B" w:rsidRDefault="00365582" w:rsidP="00365582">
      <w:pPr>
        <w:jc w:val="both"/>
        <w:rPr>
          <w:sz w:val="16"/>
          <w:szCs w:val="16"/>
        </w:rPr>
      </w:pPr>
    </w:p>
    <w:p w:rsidR="00365582" w:rsidRDefault="00365582" w:rsidP="002D102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В соответствии с Федеральным</w:t>
      </w:r>
      <w:r w:rsidR="00802CD6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 xml:space="preserve"> закон</w:t>
      </w:r>
      <w:r w:rsidR="00802CD6">
        <w:rPr>
          <w:sz w:val="24"/>
          <w:szCs w:val="24"/>
          <w:lang w:bidi="ru-RU"/>
        </w:rPr>
        <w:t>а</w:t>
      </w:r>
      <w:r>
        <w:rPr>
          <w:sz w:val="24"/>
          <w:szCs w:val="24"/>
          <w:lang w:bidi="ru-RU"/>
        </w:rPr>
        <w:t>м</w:t>
      </w:r>
      <w:r w:rsidR="00802CD6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 xml:space="preserve"> от 06.10.2003 № 131-ФЗ </w:t>
      </w:r>
      <w:r w:rsidR="00232D88">
        <w:rPr>
          <w:sz w:val="24"/>
          <w:szCs w:val="24"/>
          <w:lang w:bidi="ru-RU"/>
        </w:rPr>
        <w:t>"</w:t>
      </w:r>
      <w:r w:rsidR="0017398E">
        <w:rPr>
          <w:sz w:val="24"/>
          <w:szCs w:val="24"/>
          <w:lang w:bidi="ru-RU"/>
        </w:rPr>
        <w:t xml:space="preserve">Об общих </w:t>
      </w:r>
      <w:r>
        <w:rPr>
          <w:sz w:val="24"/>
          <w:szCs w:val="24"/>
          <w:lang w:bidi="ru-RU"/>
        </w:rPr>
        <w:t>принципах организации местного самоуправления в Российской Федерации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 xml:space="preserve">, от 21.07.2005 </w:t>
      </w:r>
      <w:r w:rsidR="00802CD6">
        <w:rPr>
          <w:sz w:val="24"/>
          <w:szCs w:val="24"/>
          <w:lang w:bidi="ru-RU"/>
        </w:rPr>
        <w:t xml:space="preserve">           </w:t>
      </w:r>
      <w:r>
        <w:rPr>
          <w:sz w:val="24"/>
          <w:szCs w:val="24"/>
          <w:lang w:bidi="ru-RU"/>
        </w:rPr>
        <w:t xml:space="preserve">№ 97-ФЗ 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>О государственной регистрации уставов муниципальных образований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 xml:space="preserve">, руководствуясь Уставом муниципального образования город Мурманск, </w:t>
      </w:r>
      <w:r>
        <w:rPr>
          <w:sz w:val="24"/>
          <w:szCs w:val="24"/>
        </w:rPr>
        <w:t>Совет депутатов города Мурманска р е ш и л:</w:t>
      </w:r>
    </w:p>
    <w:p w:rsidR="00365582" w:rsidRDefault="00365582" w:rsidP="002D102F">
      <w:pPr>
        <w:suppressAutoHyphens/>
        <w:jc w:val="both"/>
        <w:rPr>
          <w:sz w:val="24"/>
          <w:szCs w:val="24"/>
        </w:rPr>
      </w:pPr>
    </w:p>
    <w:p w:rsidR="00365582" w:rsidRDefault="00365582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Внести в Устав муниципального образования город Мурманск, утвержденный           решением Совета депутатов города Мурманска от </w:t>
      </w:r>
      <w:r w:rsidR="0017398E">
        <w:rPr>
          <w:sz w:val="24"/>
          <w:szCs w:val="24"/>
          <w:lang w:bidi="ru-RU"/>
        </w:rPr>
        <w:t>02.04.2018 № 45-787</w:t>
      </w:r>
      <w:r w:rsidR="005D7E07">
        <w:rPr>
          <w:sz w:val="24"/>
          <w:szCs w:val="24"/>
          <w:lang w:bidi="ru-RU"/>
        </w:rPr>
        <w:t xml:space="preserve"> (в редакции решения </w:t>
      </w:r>
      <w:r w:rsidR="00781E46" w:rsidRPr="00904B73">
        <w:rPr>
          <w:rFonts w:eastAsiaTheme="minorHAnsi"/>
          <w:sz w:val="24"/>
          <w:szCs w:val="24"/>
          <w:lang w:eastAsia="en-US"/>
        </w:rPr>
        <w:t xml:space="preserve">Совета депутатов города Мурманска от </w:t>
      </w:r>
      <w:r w:rsidR="007F2B63" w:rsidRPr="003A6BF1">
        <w:rPr>
          <w:sz w:val="24"/>
          <w:szCs w:val="24"/>
        </w:rPr>
        <w:t>17.04.2019 № 56-950</w:t>
      </w:r>
      <w:r w:rsidR="005D7E07">
        <w:rPr>
          <w:sz w:val="24"/>
          <w:szCs w:val="24"/>
          <w:lang w:bidi="ru-RU"/>
        </w:rPr>
        <w:t>)</w:t>
      </w:r>
      <w:r>
        <w:rPr>
          <w:sz w:val="24"/>
          <w:szCs w:val="24"/>
          <w:lang w:bidi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ru-RU"/>
        </w:rPr>
        <w:t>изменения согласно                 приложению.</w:t>
      </w:r>
    </w:p>
    <w:p w:rsidR="00365582" w:rsidRDefault="00365582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Направить настоящее решение с приложением на государственную регистрацию </w:t>
      </w:r>
      <w:r w:rsidR="00B801A2">
        <w:rPr>
          <w:sz w:val="24"/>
          <w:szCs w:val="24"/>
          <w:lang w:bidi="ru-RU"/>
        </w:rPr>
        <w:t xml:space="preserve">                  в </w:t>
      </w:r>
      <w:r>
        <w:rPr>
          <w:sz w:val="24"/>
          <w:szCs w:val="24"/>
          <w:lang w:bidi="ru-RU"/>
        </w:rPr>
        <w:t>порядке, установленном законодательством.</w:t>
      </w:r>
    </w:p>
    <w:p w:rsidR="00365582" w:rsidRDefault="005A1FBE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После </w:t>
      </w:r>
      <w:r w:rsidR="00365582">
        <w:rPr>
          <w:sz w:val="24"/>
          <w:szCs w:val="24"/>
          <w:lang w:bidi="ru-RU"/>
        </w:rPr>
        <w:t xml:space="preserve">государственной регистрации опубликовать настоящее решение </w:t>
      </w:r>
      <w:r w:rsidR="00B801A2">
        <w:rPr>
          <w:sz w:val="24"/>
          <w:szCs w:val="24"/>
          <w:lang w:bidi="ru-RU"/>
        </w:rPr>
        <w:t xml:space="preserve">                                 с </w:t>
      </w:r>
      <w:r w:rsidR="00365582">
        <w:rPr>
          <w:sz w:val="24"/>
          <w:szCs w:val="24"/>
          <w:lang w:bidi="ru-RU"/>
        </w:rPr>
        <w:t xml:space="preserve">приложением в газете </w:t>
      </w:r>
      <w:r w:rsidR="00232D88">
        <w:rPr>
          <w:sz w:val="24"/>
          <w:szCs w:val="24"/>
          <w:lang w:bidi="ru-RU"/>
        </w:rPr>
        <w:t>"</w:t>
      </w:r>
      <w:r w:rsidR="00365582">
        <w:rPr>
          <w:sz w:val="24"/>
          <w:szCs w:val="24"/>
          <w:lang w:bidi="ru-RU"/>
        </w:rPr>
        <w:t>Вечерний Мурманск</w:t>
      </w:r>
      <w:r w:rsidR="00232D88">
        <w:rPr>
          <w:sz w:val="24"/>
          <w:szCs w:val="24"/>
          <w:lang w:bidi="ru-RU"/>
        </w:rPr>
        <w:t>"</w:t>
      </w:r>
      <w:r w:rsidR="00365582">
        <w:rPr>
          <w:sz w:val="24"/>
          <w:szCs w:val="24"/>
          <w:lang w:bidi="ru-RU"/>
        </w:rPr>
        <w:t>.</w:t>
      </w:r>
    </w:p>
    <w:p w:rsidR="001F2ECA" w:rsidRPr="001F2ECA" w:rsidRDefault="00CB0F18" w:rsidP="001F2ECA">
      <w:pPr>
        <w:pStyle w:val="a4"/>
        <w:numPr>
          <w:ilvl w:val="0"/>
          <w:numId w:val="1"/>
        </w:numPr>
        <w:tabs>
          <w:tab w:val="num" w:pos="-581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0F18">
        <w:rPr>
          <w:rFonts w:eastAsiaTheme="minorHAnsi"/>
          <w:sz w:val="24"/>
          <w:szCs w:val="24"/>
          <w:lang w:eastAsia="en-US"/>
        </w:rPr>
        <w:t>Настоящее решение вступает в силу после его официального опубликования</w:t>
      </w:r>
      <w:r w:rsidR="001F2ECA">
        <w:rPr>
          <w:rFonts w:eastAsiaTheme="minorHAnsi"/>
          <w:sz w:val="24"/>
          <w:szCs w:val="24"/>
          <w:lang w:eastAsia="en-US"/>
        </w:rPr>
        <w:t>.</w:t>
      </w:r>
      <w:r w:rsidRPr="00CB0F18">
        <w:rPr>
          <w:rFonts w:eastAsiaTheme="minorHAnsi"/>
          <w:sz w:val="24"/>
          <w:szCs w:val="24"/>
          <w:lang w:eastAsia="en-US"/>
        </w:rPr>
        <w:t xml:space="preserve"> </w:t>
      </w:r>
    </w:p>
    <w:p w:rsidR="00365582" w:rsidRPr="00AB65DE" w:rsidRDefault="00365582" w:rsidP="001F2ECA">
      <w:pPr>
        <w:pStyle w:val="a4"/>
        <w:numPr>
          <w:ilvl w:val="0"/>
          <w:numId w:val="1"/>
        </w:numPr>
        <w:tabs>
          <w:tab w:val="num" w:pos="-581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B65DE">
        <w:rPr>
          <w:sz w:val="24"/>
          <w:szCs w:val="24"/>
          <w:lang w:bidi="ru-RU"/>
        </w:rPr>
        <w:t>Контроль за исполнением настоящего решения возложить на постоянную комиссию Совета депутатов города Мурманска по нормативному регулированию и</w:t>
      </w:r>
      <w:r w:rsidR="00B801A2" w:rsidRPr="00AB65DE">
        <w:rPr>
          <w:sz w:val="24"/>
          <w:szCs w:val="24"/>
          <w:lang w:bidi="ru-RU"/>
        </w:rPr>
        <w:t xml:space="preserve"> </w:t>
      </w:r>
      <w:r w:rsidRPr="00AB65DE">
        <w:rPr>
          <w:sz w:val="24"/>
          <w:szCs w:val="24"/>
          <w:lang w:bidi="ru-RU"/>
        </w:rPr>
        <w:t>контролю за деятельностью органов и должностных лиц местного сам</w:t>
      </w:r>
      <w:r w:rsidR="002D102F">
        <w:rPr>
          <w:sz w:val="24"/>
          <w:szCs w:val="24"/>
          <w:lang w:bidi="ru-RU"/>
        </w:rPr>
        <w:t xml:space="preserve">оуправления </w:t>
      </w:r>
      <w:r w:rsidRPr="00AB65DE">
        <w:rPr>
          <w:sz w:val="24"/>
          <w:szCs w:val="24"/>
          <w:lang w:bidi="ru-RU"/>
        </w:rPr>
        <w:t>(</w:t>
      </w:r>
      <w:r w:rsidR="00031FBD">
        <w:rPr>
          <w:sz w:val="24"/>
          <w:szCs w:val="24"/>
          <w:lang w:bidi="ru-RU"/>
        </w:rPr>
        <w:t>Малыгина Л.В.</w:t>
      </w:r>
      <w:r w:rsidRPr="00AB65DE">
        <w:rPr>
          <w:sz w:val="24"/>
          <w:szCs w:val="24"/>
          <w:lang w:bidi="ru-RU"/>
        </w:rPr>
        <w:t>).</w:t>
      </w:r>
    </w:p>
    <w:p w:rsidR="0014448B" w:rsidRDefault="0014448B" w:rsidP="002D102F">
      <w:pPr>
        <w:suppressAutoHyphens/>
        <w:jc w:val="both"/>
        <w:rPr>
          <w:sz w:val="24"/>
          <w:szCs w:val="24"/>
        </w:rPr>
      </w:pPr>
    </w:p>
    <w:p w:rsidR="00031FBD" w:rsidRDefault="00031FBD" w:rsidP="002D102F">
      <w:pPr>
        <w:suppressAutoHyphens/>
        <w:jc w:val="both"/>
        <w:rPr>
          <w:sz w:val="24"/>
          <w:szCs w:val="24"/>
        </w:rPr>
      </w:pPr>
    </w:p>
    <w:p w:rsidR="00365582" w:rsidRDefault="00365582" w:rsidP="002D10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365582" w:rsidRDefault="00365582" w:rsidP="002D102F">
      <w:pPr>
        <w:shd w:val="clear" w:color="auto" w:fill="FFFFFF"/>
        <w:tabs>
          <w:tab w:val="left" w:pos="0"/>
        </w:tabs>
        <w:suppressAutoHyphens/>
        <w:spacing w:before="4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>го</w:t>
      </w:r>
      <w:r w:rsidR="00761C24">
        <w:rPr>
          <w:sz w:val="24"/>
          <w:szCs w:val="24"/>
        </w:rPr>
        <w:t>род Мурманск</w:t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  <w:t xml:space="preserve">      </w:t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031FBD">
        <w:rPr>
          <w:sz w:val="24"/>
          <w:szCs w:val="24"/>
        </w:rPr>
        <w:t xml:space="preserve">          А.И. Сысоев</w:t>
      </w:r>
    </w:p>
    <w:p w:rsidR="00C60516" w:rsidRDefault="00C60516" w:rsidP="002D102F">
      <w:pPr>
        <w:widowControl w:val="0"/>
        <w:suppressAutoHyphens/>
        <w:ind w:left="9912" w:firstLine="708"/>
        <w:jc w:val="both"/>
        <w:rPr>
          <w:sz w:val="24"/>
          <w:szCs w:val="24"/>
        </w:rPr>
        <w:sectPr w:rsidR="00C60516" w:rsidSect="0014448B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r w:rsidRPr="00114621">
        <w:rPr>
          <w:sz w:val="24"/>
          <w:szCs w:val="24"/>
        </w:rPr>
        <w:t>П</w:t>
      </w:r>
    </w:p>
    <w:p w:rsidR="00C60516" w:rsidRPr="00114621" w:rsidRDefault="00C6704D" w:rsidP="00C60516">
      <w:pPr>
        <w:widowControl w:val="0"/>
        <w:suppressAutoHyphens/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60516" w:rsidRPr="00114621">
        <w:rPr>
          <w:sz w:val="24"/>
          <w:szCs w:val="24"/>
        </w:rPr>
        <w:t xml:space="preserve">риложение 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  <w:t>к решению Совета депутатов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  <w:t>города Мурманска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A1FBE">
        <w:rPr>
          <w:sz w:val="24"/>
          <w:szCs w:val="24"/>
        </w:rPr>
        <w:t xml:space="preserve">     </w:t>
      </w:r>
      <w:r w:rsidR="005A1FBE">
        <w:rPr>
          <w:sz w:val="24"/>
          <w:szCs w:val="24"/>
        </w:rPr>
        <w:tab/>
      </w:r>
      <w:r w:rsidR="005A1FBE">
        <w:rPr>
          <w:sz w:val="24"/>
          <w:szCs w:val="24"/>
        </w:rPr>
        <w:tab/>
      </w:r>
      <w:r w:rsidR="005A1FBE">
        <w:rPr>
          <w:sz w:val="24"/>
          <w:szCs w:val="24"/>
        </w:rPr>
        <w:tab/>
        <w:t>от _____201</w:t>
      </w:r>
      <w:r w:rsidR="00761C24">
        <w:rPr>
          <w:sz w:val="24"/>
          <w:szCs w:val="24"/>
        </w:rPr>
        <w:t>9</w:t>
      </w:r>
      <w:r w:rsidR="005A1FBE">
        <w:rPr>
          <w:sz w:val="24"/>
          <w:szCs w:val="24"/>
        </w:rPr>
        <w:t xml:space="preserve"> № __-____</w:t>
      </w:r>
    </w:p>
    <w:p w:rsidR="00C60516" w:rsidRPr="00114621" w:rsidRDefault="00C60516" w:rsidP="00C60516">
      <w:pPr>
        <w:widowControl w:val="0"/>
        <w:suppressAutoHyphens/>
        <w:jc w:val="center"/>
        <w:rPr>
          <w:sz w:val="24"/>
          <w:szCs w:val="24"/>
        </w:rPr>
      </w:pPr>
    </w:p>
    <w:p w:rsidR="00C60516" w:rsidRPr="00615793" w:rsidRDefault="00C60516" w:rsidP="00C60516">
      <w:pPr>
        <w:widowControl w:val="0"/>
        <w:suppressAutoHyphens/>
        <w:jc w:val="center"/>
        <w:rPr>
          <w:b/>
          <w:sz w:val="24"/>
          <w:szCs w:val="24"/>
        </w:rPr>
      </w:pPr>
      <w:r w:rsidRPr="00615793">
        <w:rPr>
          <w:b/>
          <w:sz w:val="24"/>
          <w:szCs w:val="24"/>
        </w:rPr>
        <w:t xml:space="preserve">ИЗМЕНЕНИЯ </w:t>
      </w:r>
    </w:p>
    <w:p w:rsidR="00C60516" w:rsidRPr="00114621" w:rsidRDefault="00C60516" w:rsidP="00C60516">
      <w:pPr>
        <w:widowControl w:val="0"/>
        <w:suppressAutoHyphens/>
        <w:jc w:val="center"/>
        <w:rPr>
          <w:sz w:val="24"/>
          <w:szCs w:val="24"/>
        </w:rPr>
      </w:pPr>
      <w:r w:rsidRPr="00114621">
        <w:rPr>
          <w:sz w:val="24"/>
          <w:szCs w:val="24"/>
        </w:rPr>
        <w:t xml:space="preserve">в Устав муниципального образования город Мурманск, </w:t>
      </w:r>
    </w:p>
    <w:p w:rsidR="00761C24" w:rsidRDefault="00C60516" w:rsidP="00C60516">
      <w:pPr>
        <w:widowControl w:val="0"/>
        <w:suppressAutoHyphens/>
        <w:jc w:val="center"/>
        <w:rPr>
          <w:sz w:val="24"/>
          <w:szCs w:val="24"/>
        </w:rPr>
      </w:pPr>
      <w:r w:rsidRPr="00114621">
        <w:rPr>
          <w:sz w:val="24"/>
          <w:szCs w:val="24"/>
        </w:rPr>
        <w:t xml:space="preserve">утвержденный решением Совета депутатов города Мурманска от </w:t>
      </w:r>
      <w:r w:rsidR="00071F62">
        <w:rPr>
          <w:sz w:val="24"/>
          <w:szCs w:val="24"/>
        </w:rPr>
        <w:t>02.04.2018 № 45-787</w:t>
      </w:r>
    </w:p>
    <w:p w:rsidR="00C60516" w:rsidRDefault="00761C24" w:rsidP="00C60516">
      <w:pPr>
        <w:widowControl w:val="0"/>
        <w:suppressAutoHyphens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(в редакции решения </w:t>
      </w:r>
      <w:r w:rsidRPr="00904B73">
        <w:rPr>
          <w:rFonts w:eastAsiaTheme="minorHAnsi"/>
          <w:sz w:val="24"/>
          <w:szCs w:val="24"/>
          <w:lang w:eastAsia="en-US"/>
        </w:rPr>
        <w:t xml:space="preserve">Совета депутатов города Мурманска от </w:t>
      </w:r>
      <w:r w:rsidR="007F2B63" w:rsidRPr="003A6BF1">
        <w:rPr>
          <w:sz w:val="24"/>
          <w:szCs w:val="24"/>
        </w:rPr>
        <w:t>17.04.2019 № 56-950</w:t>
      </w:r>
      <w:r>
        <w:rPr>
          <w:sz w:val="24"/>
          <w:szCs w:val="24"/>
          <w:lang w:bidi="ru-RU"/>
        </w:rPr>
        <w:t>)</w:t>
      </w:r>
    </w:p>
    <w:p w:rsidR="00172922" w:rsidRDefault="00172922" w:rsidP="00C60516">
      <w:pPr>
        <w:widowControl w:val="0"/>
        <w:suppressAutoHyphens/>
        <w:jc w:val="center"/>
        <w:rPr>
          <w:sz w:val="24"/>
          <w:szCs w:val="24"/>
          <w:lang w:bidi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2615"/>
      </w:tblGrid>
      <w:tr w:rsidR="00172922" w:rsidRPr="00114621" w:rsidTr="008B6A5E">
        <w:trPr>
          <w:trHeight w:val="1104"/>
        </w:trPr>
        <w:tc>
          <w:tcPr>
            <w:tcW w:w="851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ind w:left="-97" w:right="-108"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№</w:t>
            </w:r>
          </w:p>
          <w:p w:rsidR="00172922" w:rsidRPr="00114621" w:rsidRDefault="00172922" w:rsidP="002C40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Статья,           часть, пункт, абзац Устава</w:t>
            </w:r>
          </w:p>
        </w:tc>
        <w:tc>
          <w:tcPr>
            <w:tcW w:w="12615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Текст поправки</w:t>
            </w:r>
          </w:p>
        </w:tc>
      </w:tr>
      <w:tr w:rsidR="00773A8C" w:rsidRPr="00114621" w:rsidTr="008B6A5E">
        <w:trPr>
          <w:trHeight w:val="792"/>
        </w:trPr>
        <w:tc>
          <w:tcPr>
            <w:tcW w:w="851" w:type="dxa"/>
          </w:tcPr>
          <w:p w:rsidR="00773A8C" w:rsidRPr="002C40A4" w:rsidRDefault="00773A8C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A8C" w:rsidRPr="00267FF9" w:rsidRDefault="00773A8C" w:rsidP="00C340F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12, часть 1, пункт </w:t>
            </w:r>
            <w:r w:rsidR="00C340F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15" w:type="dxa"/>
          </w:tcPr>
          <w:p w:rsidR="008B6A5E" w:rsidRPr="008D0C90" w:rsidRDefault="008B6A5E" w:rsidP="008B6A5E">
            <w:pPr>
              <w:widowControl w:val="0"/>
              <w:suppressAutoHyphens/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D0C90">
              <w:rPr>
                <w:rFonts w:eastAsiaTheme="minorHAnsi"/>
                <w:sz w:val="24"/>
                <w:szCs w:val="24"/>
                <w:lang w:eastAsia="en-US"/>
              </w:rPr>
              <w:t xml:space="preserve">После слов </w:t>
            </w:r>
            <w:r w:rsidRPr="008B6A5E">
              <w:rPr>
                <w:rFonts w:eastAsiaTheme="minorHAnsi"/>
                <w:sz w:val="24"/>
                <w:szCs w:val="24"/>
                <w:lang w:eastAsia="en-US"/>
              </w:rPr>
              <w:t>«территории, выдача» дополнить словами «градостроительного плана земельного участка, расположенного в границах города, выдача».</w:t>
            </w:r>
          </w:p>
          <w:p w:rsidR="00773A8C" w:rsidRPr="00C340FC" w:rsidRDefault="00773A8C" w:rsidP="006C2D7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968CA" w:rsidRPr="00114621" w:rsidTr="008B6A5E">
        <w:trPr>
          <w:trHeight w:val="792"/>
        </w:trPr>
        <w:tc>
          <w:tcPr>
            <w:tcW w:w="851" w:type="dxa"/>
          </w:tcPr>
          <w:p w:rsidR="005968CA" w:rsidRPr="002C40A4" w:rsidRDefault="005968CA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68CA" w:rsidRDefault="005968CA" w:rsidP="005968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12, часть 1, пункт 38)</w:t>
            </w:r>
          </w:p>
        </w:tc>
        <w:tc>
          <w:tcPr>
            <w:tcW w:w="12615" w:type="dxa"/>
          </w:tcPr>
          <w:p w:rsidR="002C40A4" w:rsidRPr="00594F83" w:rsidRDefault="002C40A4" w:rsidP="002C40A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4F83">
              <w:rPr>
                <w:rFonts w:eastAsiaTheme="minorHAnsi"/>
                <w:sz w:val="24"/>
                <w:szCs w:val="24"/>
                <w:lang w:eastAsia="en-US"/>
              </w:rPr>
              <w:t>После слов «условий для» дополнить словами «развития сельскохозяйственного производства,».</w:t>
            </w:r>
          </w:p>
          <w:p w:rsidR="005968CA" w:rsidRPr="00C340FC" w:rsidRDefault="005968CA" w:rsidP="006C2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60EE7" w:rsidRPr="00114621" w:rsidTr="008B6A5E">
        <w:trPr>
          <w:trHeight w:val="792"/>
        </w:trPr>
        <w:tc>
          <w:tcPr>
            <w:tcW w:w="851" w:type="dxa"/>
          </w:tcPr>
          <w:p w:rsidR="00260EE7" w:rsidRPr="002C40A4" w:rsidRDefault="00260EE7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0EE7" w:rsidRDefault="00260EE7" w:rsidP="00260E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12, часть 1, пункт 45)</w:t>
            </w:r>
          </w:p>
        </w:tc>
        <w:tc>
          <w:tcPr>
            <w:tcW w:w="12615" w:type="dxa"/>
          </w:tcPr>
          <w:p w:rsidR="00B34F37" w:rsidRPr="00B34F37" w:rsidRDefault="00B34F37" w:rsidP="00B34F3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B34F37">
              <w:rPr>
                <w:rFonts w:eastAsiaTheme="minorHAnsi"/>
                <w:iCs/>
                <w:sz w:val="24"/>
                <w:szCs w:val="24"/>
                <w:lang w:eastAsia="en-US"/>
              </w:rPr>
              <w:t>Слова «государственном кадастре недвижимости» заменить словами «кадастровой деятельности».</w:t>
            </w:r>
          </w:p>
          <w:p w:rsidR="00B34F37" w:rsidRDefault="00B34F37" w:rsidP="00B34F37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  <w:p w:rsidR="00260EE7" w:rsidRPr="00C340FC" w:rsidRDefault="00260EE7" w:rsidP="006C2D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60EE7" w:rsidRPr="00114621" w:rsidTr="008B6A5E">
        <w:trPr>
          <w:trHeight w:val="821"/>
        </w:trPr>
        <w:tc>
          <w:tcPr>
            <w:tcW w:w="851" w:type="dxa"/>
          </w:tcPr>
          <w:p w:rsidR="00260EE7" w:rsidRPr="002C40A4" w:rsidRDefault="00260EE7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0EE7" w:rsidRDefault="00260EE7" w:rsidP="00260E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14, часть 1, пункт 5)</w:t>
            </w:r>
          </w:p>
        </w:tc>
        <w:tc>
          <w:tcPr>
            <w:tcW w:w="12615" w:type="dxa"/>
          </w:tcPr>
          <w:p w:rsidR="00260EE7" w:rsidRPr="00C340FC" w:rsidRDefault="00054CBA" w:rsidP="00AB5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B52A1">
              <w:rPr>
                <w:sz w:val="24"/>
                <w:szCs w:val="24"/>
              </w:rPr>
              <w:t>Признать утративш</w:t>
            </w:r>
            <w:r w:rsidR="007D3080" w:rsidRPr="00AB52A1">
              <w:rPr>
                <w:sz w:val="24"/>
                <w:szCs w:val="24"/>
              </w:rPr>
              <w:t>им</w:t>
            </w:r>
            <w:r w:rsidRPr="00AB52A1">
              <w:rPr>
                <w:sz w:val="24"/>
                <w:szCs w:val="24"/>
              </w:rPr>
              <w:t xml:space="preserve"> силу.</w:t>
            </w:r>
            <w:r w:rsidR="003A378B" w:rsidRPr="00AB52A1">
              <w:rPr>
                <w:sz w:val="24"/>
                <w:szCs w:val="24"/>
              </w:rPr>
              <w:t xml:space="preserve"> </w:t>
            </w:r>
          </w:p>
        </w:tc>
      </w:tr>
      <w:tr w:rsidR="009B2EF2" w:rsidRPr="00114621" w:rsidTr="008B6A5E">
        <w:trPr>
          <w:trHeight w:val="589"/>
        </w:trPr>
        <w:tc>
          <w:tcPr>
            <w:tcW w:w="851" w:type="dxa"/>
          </w:tcPr>
          <w:p w:rsidR="009B2EF2" w:rsidRPr="002C40A4" w:rsidRDefault="009B2EF2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2EF2" w:rsidRDefault="009B2EF2" w:rsidP="000200A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0200A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часть </w:t>
            </w:r>
            <w:r w:rsidR="000200A1">
              <w:rPr>
                <w:sz w:val="24"/>
                <w:szCs w:val="24"/>
              </w:rPr>
              <w:t>4,</w:t>
            </w:r>
          </w:p>
          <w:p w:rsidR="000200A1" w:rsidRDefault="000200A1" w:rsidP="000200A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второй</w:t>
            </w:r>
          </w:p>
        </w:tc>
        <w:tc>
          <w:tcPr>
            <w:tcW w:w="12615" w:type="dxa"/>
          </w:tcPr>
          <w:p w:rsidR="009B2EF2" w:rsidRPr="00C340FC" w:rsidRDefault="004D7CAE" w:rsidP="0051550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После слов </w:t>
            </w:r>
            <w:r w:rsidRPr="004D7CAE">
              <w:rPr>
                <w:sz w:val="24"/>
                <w:szCs w:val="24"/>
              </w:rPr>
              <w:t>«финансовыми инструментами</w:t>
            </w:r>
            <w:proofErr w:type="gramStart"/>
            <w:r w:rsidRPr="004D7CAE">
              <w:rPr>
                <w:sz w:val="24"/>
                <w:szCs w:val="24"/>
              </w:rPr>
              <w:t>» »</w:t>
            </w:r>
            <w:proofErr w:type="gramEnd"/>
            <w:r w:rsidRPr="004D7CAE">
              <w:rPr>
                <w:sz w:val="24"/>
                <w:szCs w:val="24"/>
              </w:rPr>
              <w:t xml:space="preserve"> дополнить словами « , если иное не предусмотрено Федеральным законом от 06</w:t>
            </w:r>
            <w:r w:rsidR="00515504">
              <w:rPr>
                <w:sz w:val="24"/>
                <w:szCs w:val="24"/>
              </w:rPr>
              <w:t xml:space="preserve"> октября </w:t>
            </w:r>
            <w:r w:rsidRPr="004D7CAE">
              <w:rPr>
                <w:sz w:val="24"/>
                <w:szCs w:val="24"/>
              </w:rPr>
              <w:t>200</w:t>
            </w:r>
            <w:r w:rsidR="00AA0567">
              <w:rPr>
                <w:sz w:val="24"/>
                <w:szCs w:val="24"/>
              </w:rPr>
              <w:t>3</w:t>
            </w:r>
            <w:r w:rsidR="00515504">
              <w:rPr>
                <w:sz w:val="24"/>
                <w:szCs w:val="24"/>
              </w:rPr>
              <w:t xml:space="preserve"> года</w:t>
            </w:r>
            <w:r w:rsidRPr="004D7CAE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 ».</w:t>
            </w:r>
          </w:p>
        </w:tc>
      </w:tr>
      <w:tr w:rsidR="00DA4528" w:rsidRPr="00114621" w:rsidTr="008B6A5E">
        <w:trPr>
          <w:trHeight w:val="697"/>
        </w:trPr>
        <w:tc>
          <w:tcPr>
            <w:tcW w:w="851" w:type="dxa"/>
          </w:tcPr>
          <w:p w:rsidR="00DA4528" w:rsidRPr="002C40A4" w:rsidRDefault="00DA4528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4528" w:rsidRDefault="00DA4528" w:rsidP="00BB3D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31, часть </w:t>
            </w:r>
            <w:r w:rsidR="00BB3D9E">
              <w:rPr>
                <w:sz w:val="24"/>
                <w:szCs w:val="24"/>
              </w:rPr>
              <w:t>25</w:t>
            </w:r>
            <w:r w:rsidR="00080A2C">
              <w:rPr>
                <w:sz w:val="24"/>
                <w:szCs w:val="24"/>
              </w:rPr>
              <w:t>, абзац шестой</w:t>
            </w:r>
          </w:p>
        </w:tc>
        <w:tc>
          <w:tcPr>
            <w:tcW w:w="12615" w:type="dxa"/>
          </w:tcPr>
          <w:p w:rsidR="00AF4EED" w:rsidRPr="00F26473" w:rsidRDefault="00AF4EED" w:rsidP="00AF4E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6473">
              <w:rPr>
                <w:rFonts w:eastAsiaTheme="minorHAnsi"/>
                <w:sz w:val="24"/>
                <w:szCs w:val="24"/>
                <w:lang w:eastAsia="en-US"/>
              </w:rPr>
              <w:t xml:space="preserve">Изложить в следующей редакции: </w:t>
            </w:r>
          </w:p>
          <w:p w:rsidR="00AF4EED" w:rsidRDefault="00AF4EED" w:rsidP="00AF4EED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«- </w:t>
            </w:r>
            <w:r w:rsidRPr="00F26473">
              <w:rPr>
                <w:sz w:val="24"/>
                <w:szCs w:val="24"/>
              </w:rPr>
              <w:t>высказывать мнение по кандидатурам для избрания на должность главы муниципального образования, должности в Совете,</w:t>
            </w:r>
            <w:r>
              <w:rPr>
                <w:sz w:val="24"/>
                <w:szCs w:val="24"/>
              </w:rPr>
              <w:t xml:space="preserve"> по кандидатурам для назначения </w:t>
            </w:r>
            <w:r w:rsidRPr="00F26473">
              <w:rPr>
                <w:sz w:val="24"/>
                <w:szCs w:val="24"/>
              </w:rPr>
              <w:t>на должност</w:t>
            </w:r>
            <w:r w:rsidR="00D65E02">
              <w:rPr>
                <w:sz w:val="24"/>
                <w:szCs w:val="24"/>
              </w:rPr>
              <w:t>ь</w:t>
            </w:r>
            <w:r w:rsidRPr="00F264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 администрации города</w:t>
            </w:r>
            <w:r w:rsidRPr="00F264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должности председателя, заместителя, аудитора контрольно-счетной палаты,</w:t>
            </w:r>
            <w:r w:rsidRPr="00F26473">
              <w:rPr>
                <w:sz w:val="24"/>
                <w:szCs w:val="24"/>
              </w:rPr>
              <w:t xml:space="preserve"> кандидатурам в состав избираемых рабочих органов заседаний Совета, а также по кандидатурам, представленным для согласования Советом;»</w:t>
            </w:r>
          </w:p>
          <w:p w:rsidR="00DA4528" w:rsidRDefault="00DA4528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82162" w:rsidRPr="00114621" w:rsidTr="008B6A5E">
        <w:trPr>
          <w:trHeight w:val="697"/>
        </w:trPr>
        <w:tc>
          <w:tcPr>
            <w:tcW w:w="851" w:type="dxa"/>
          </w:tcPr>
          <w:p w:rsidR="00582162" w:rsidRPr="002C40A4" w:rsidRDefault="00582162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2162" w:rsidRDefault="00582162" w:rsidP="005821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31, часть 39,</w:t>
            </w:r>
          </w:p>
          <w:p w:rsidR="00582162" w:rsidRDefault="00582162" w:rsidP="005821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четвертый</w:t>
            </w:r>
          </w:p>
        </w:tc>
        <w:tc>
          <w:tcPr>
            <w:tcW w:w="12615" w:type="dxa"/>
          </w:tcPr>
          <w:p w:rsidR="00AF4EED" w:rsidRPr="00596268" w:rsidRDefault="00AF4EED" w:rsidP="00AF4E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6268">
              <w:rPr>
                <w:rFonts w:eastAsiaTheme="minorHAnsi"/>
                <w:sz w:val="24"/>
                <w:szCs w:val="24"/>
                <w:lang w:eastAsia="en-US"/>
              </w:rPr>
              <w:t xml:space="preserve">Изложить в следующей редакции: </w:t>
            </w:r>
          </w:p>
          <w:p w:rsidR="00582162" w:rsidRDefault="00AF4EED" w:rsidP="00AF4E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96268">
              <w:rPr>
                <w:sz w:val="24"/>
                <w:szCs w:val="24"/>
              </w:rPr>
              <w:t>«Вопрос о досрочном прекращении полномочий депутата Совета депутатов города Мурманска предварительно рассматривается соответствующей постоянной комиссией Совета депутатов города Мурманска, которая при наличии законного основания вносит проект решения Совета депутатов города Мурманска о досрочном прекращении полномочий депутата Совета депутатов города Мурманска для рассмотрения на заседание Совета депутатов города Мурманска. Решение Совета депутатов города Мурманска о досрочном прекращении полномочий депутата Совета депутатов города Мурманска считается принятым если за его принятие проголосовало более половины от числа избранных депутатов Совета депутатов города Мурманска. В решении Совета депутатов города Мурманска о досрочном прекращении полномочий депутата Совета депутатов города Мурманска указываются основание и дата их прекращения</w:t>
            </w:r>
            <w:proofErr w:type="gramStart"/>
            <w:r w:rsidRPr="00596268">
              <w:rPr>
                <w:sz w:val="24"/>
                <w:szCs w:val="24"/>
              </w:rPr>
              <w:t>. »</w:t>
            </w:r>
            <w:proofErr w:type="gramEnd"/>
          </w:p>
        </w:tc>
      </w:tr>
      <w:tr w:rsidR="00123EAE" w:rsidRPr="00114621" w:rsidTr="008B6A5E">
        <w:trPr>
          <w:trHeight w:val="697"/>
        </w:trPr>
        <w:tc>
          <w:tcPr>
            <w:tcW w:w="851" w:type="dxa"/>
          </w:tcPr>
          <w:p w:rsidR="00123EAE" w:rsidRPr="002C40A4" w:rsidRDefault="00123EA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3EAE" w:rsidRDefault="00123EAE" w:rsidP="00123EA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35, часть 7</w:t>
            </w:r>
          </w:p>
        </w:tc>
        <w:tc>
          <w:tcPr>
            <w:tcW w:w="12615" w:type="dxa"/>
          </w:tcPr>
          <w:p w:rsidR="00123EAE" w:rsidRDefault="00C17BEA" w:rsidP="00451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слов </w:t>
            </w:r>
            <w:r w:rsidRPr="00C17BEA">
              <w:rPr>
                <w:sz w:val="24"/>
                <w:szCs w:val="24"/>
              </w:rPr>
              <w:t>«финансовыми инструментами</w:t>
            </w:r>
            <w:proofErr w:type="gramStart"/>
            <w:r w:rsidRPr="00C17BEA">
              <w:rPr>
                <w:sz w:val="24"/>
                <w:szCs w:val="24"/>
              </w:rPr>
              <w:t>» »</w:t>
            </w:r>
            <w:proofErr w:type="gramEnd"/>
            <w:r w:rsidRPr="00C17BEA">
              <w:rPr>
                <w:sz w:val="24"/>
                <w:szCs w:val="24"/>
              </w:rPr>
              <w:t xml:space="preserve"> дополнить словами « , если иное не предусмотрено Федеральным законом от 06</w:t>
            </w:r>
            <w:r w:rsidR="00515504">
              <w:rPr>
                <w:sz w:val="24"/>
                <w:szCs w:val="24"/>
              </w:rPr>
              <w:t xml:space="preserve"> октября </w:t>
            </w:r>
            <w:r w:rsidRPr="00C17BEA">
              <w:rPr>
                <w:sz w:val="24"/>
                <w:szCs w:val="24"/>
              </w:rPr>
              <w:t>200</w:t>
            </w:r>
            <w:r w:rsidR="00AA0567">
              <w:rPr>
                <w:sz w:val="24"/>
                <w:szCs w:val="24"/>
              </w:rPr>
              <w:t>3</w:t>
            </w:r>
            <w:r w:rsidR="00515504">
              <w:rPr>
                <w:sz w:val="24"/>
                <w:szCs w:val="24"/>
              </w:rPr>
              <w:t xml:space="preserve"> года</w:t>
            </w:r>
            <w:r w:rsidRPr="00C17BEA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 ».</w:t>
            </w:r>
          </w:p>
          <w:p w:rsidR="00451073" w:rsidRDefault="00451073" w:rsidP="00451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1267E" w:rsidRPr="00114621" w:rsidTr="008B6A5E">
        <w:trPr>
          <w:trHeight w:val="697"/>
        </w:trPr>
        <w:tc>
          <w:tcPr>
            <w:tcW w:w="851" w:type="dxa"/>
          </w:tcPr>
          <w:p w:rsidR="0041267E" w:rsidRPr="002C40A4" w:rsidRDefault="0041267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7E" w:rsidRDefault="0041267E" w:rsidP="004126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40, часть 15</w:t>
            </w:r>
            <w:r w:rsidR="00AA0567">
              <w:rPr>
                <w:sz w:val="24"/>
                <w:szCs w:val="24"/>
              </w:rPr>
              <w:t>,</w:t>
            </w:r>
          </w:p>
          <w:p w:rsidR="0041267E" w:rsidRDefault="00AA0567" w:rsidP="004126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второй</w:t>
            </w:r>
          </w:p>
        </w:tc>
        <w:tc>
          <w:tcPr>
            <w:tcW w:w="12615" w:type="dxa"/>
          </w:tcPr>
          <w:p w:rsidR="0041267E" w:rsidRPr="000651C3" w:rsidRDefault="00913C5E" w:rsidP="0045107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После слов </w:t>
            </w:r>
            <w:r w:rsidRPr="00AA0567">
              <w:rPr>
                <w:sz w:val="24"/>
                <w:szCs w:val="24"/>
              </w:rPr>
              <w:t>«финансовыми инструментами</w:t>
            </w:r>
            <w:proofErr w:type="gramStart"/>
            <w:r w:rsidRPr="00AA0567">
              <w:rPr>
                <w:sz w:val="24"/>
                <w:szCs w:val="24"/>
              </w:rPr>
              <w:t>» »</w:t>
            </w:r>
            <w:proofErr w:type="gramEnd"/>
            <w:r w:rsidRPr="00AA0567">
              <w:rPr>
                <w:sz w:val="24"/>
                <w:szCs w:val="24"/>
              </w:rPr>
              <w:t xml:space="preserve"> дополнить словами « , если иное не предусмотрено Федеральным законом от 06</w:t>
            </w:r>
            <w:r w:rsidR="00515504">
              <w:rPr>
                <w:sz w:val="24"/>
                <w:szCs w:val="24"/>
              </w:rPr>
              <w:t xml:space="preserve"> октября </w:t>
            </w:r>
            <w:r w:rsidRPr="00AA0567">
              <w:rPr>
                <w:sz w:val="24"/>
                <w:szCs w:val="24"/>
              </w:rPr>
              <w:t>200</w:t>
            </w:r>
            <w:r w:rsidR="00AA0567" w:rsidRPr="00AA0567">
              <w:rPr>
                <w:sz w:val="24"/>
                <w:szCs w:val="24"/>
              </w:rPr>
              <w:t>3</w:t>
            </w:r>
            <w:r w:rsidR="00515504">
              <w:rPr>
                <w:sz w:val="24"/>
                <w:szCs w:val="24"/>
              </w:rPr>
              <w:t xml:space="preserve"> года</w:t>
            </w:r>
            <w:r w:rsidRPr="00AA0567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567">
              <w:rPr>
                <w:sz w:val="24"/>
                <w:szCs w:val="24"/>
              </w:rPr>
              <w:t>».</w:t>
            </w:r>
          </w:p>
        </w:tc>
      </w:tr>
      <w:tr w:rsidR="0041267E" w:rsidRPr="00114621" w:rsidTr="008B6A5E">
        <w:trPr>
          <w:trHeight w:val="697"/>
        </w:trPr>
        <w:tc>
          <w:tcPr>
            <w:tcW w:w="851" w:type="dxa"/>
          </w:tcPr>
          <w:p w:rsidR="0041267E" w:rsidRPr="002C40A4" w:rsidRDefault="0041267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7E" w:rsidRDefault="0041267E" w:rsidP="004126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46, часть 2, пункт 10)</w:t>
            </w:r>
          </w:p>
        </w:tc>
        <w:tc>
          <w:tcPr>
            <w:tcW w:w="12615" w:type="dxa"/>
          </w:tcPr>
          <w:p w:rsidR="000651C3" w:rsidRDefault="001A1FBC" w:rsidP="0006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Исключить.</w:t>
            </w:r>
          </w:p>
          <w:p w:rsidR="001A1FBC" w:rsidRPr="000651C3" w:rsidRDefault="001A1FBC" w:rsidP="0006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267E" w:rsidRPr="000651C3" w:rsidRDefault="0041267E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1267E" w:rsidRPr="00114621" w:rsidTr="008B6A5E">
        <w:trPr>
          <w:trHeight w:val="697"/>
        </w:trPr>
        <w:tc>
          <w:tcPr>
            <w:tcW w:w="851" w:type="dxa"/>
          </w:tcPr>
          <w:p w:rsidR="0041267E" w:rsidRPr="002C40A4" w:rsidRDefault="0041267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7E" w:rsidRDefault="0016571D" w:rsidP="00260E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46, часть 2, пункт </w:t>
            </w:r>
            <w:r w:rsidR="00260EE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15" w:type="dxa"/>
          </w:tcPr>
          <w:p w:rsidR="00451073" w:rsidRDefault="00451073" w:rsidP="0045107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</w:t>
            </w:r>
            <w:r w:rsidRPr="00451073">
              <w:rPr>
                <w:sz w:val="24"/>
                <w:szCs w:val="24"/>
              </w:rPr>
              <w:t>«государственном кадастре недвижимости» заменить словами «кадастровой деятельности».</w:t>
            </w:r>
          </w:p>
          <w:p w:rsidR="0041267E" w:rsidRDefault="0041267E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6571D" w:rsidRPr="00114621" w:rsidTr="008B6A5E">
        <w:trPr>
          <w:trHeight w:val="697"/>
        </w:trPr>
        <w:tc>
          <w:tcPr>
            <w:tcW w:w="851" w:type="dxa"/>
          </w:tcPr>
          <w:p w:rsidR="0016571D" w:rsidRPr="002C40A4" w:rsidRDefault="0016571D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6571D" w:rsidRDefault="0016571D" w:rsidP="0016571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50, часть 2, пункт 11)</w:t>
            </w:r>
          </w:p>
        </w:tc>
        <w:tc>
          <w:tcPr>
            <w:tcW w:w="12615" w:type="dxa"/>
          </w:tcPr>
          <w:p w:rsidR="00487B8C" w:rsidRPr="00451073" w:rsidRDefault="00487B8C" w:rsidP="00487B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033">
              <w:rPr>
                <w:sz w:val="24"/>
                <w:szCs w:val="24"/>
              </w:rPr>
              <w:t>Слова «</w:t>
            </w:r>
            <w:hyperlink r:id="rId8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частями 3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9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3.2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0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451073">
              <w:rPr>
                <w:sz w:val="24"/>
                <w:szCs w:val="24"/>
              </w:rPr>
              <w:t xml:space="preserve"> - </w:t>
            </w:r>
            <w:hyperlink r:id="rId11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2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6.1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3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6.2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4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451073">
              <w:rPr>
                <w:sz w:val="24"/>
                <w:szCs w:val="24"/>
              </w:rPr>
              <w:t xml:space="preserve">, </w:t>
            </w:r>
            <w:hyperlink r:id="rId15" w:history="1">
              <w:r w:rsidRPr="00451073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7.1 </w:t>
              </w:r>
            </w:hyperlink>
            <w:r w:rsidRPr="00451073">
              <w:rPr>
                <w:sz w:val="24"/>
                <w:szCs w:val="24"/>
              </w:rPr>
              <w:t xml:space="preserve">»  заменить словами «частями </w:t>
            </w:r>
            <w:r w:rsidRPr="0045107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C84F69">
              <w:rPr>
                <w:rFonts w:eastAsiaTheme="minorHAnsi"/>
                <w:sz w:val="24"/>
                <w:szCs w:val="24"/>
                <w:lang w:eastAsia="en-US"/>
              </w:rPr>
              <w:t>.3</w:t>
            </w:r>
            <w:r w:rsidRPr="0045107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C84F69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  <w:r w:rsidRPr="00451073">
              <w:rPr>
                <w:rFonts w:eastAsiaTheme="minorHAnsi"/>
                <w:sz w:val="24"/>
                <w:szCs w:val="24"/>
                <w:lang w:eastAsia="en-US"/>
              </w:rPr>
              <w:t>, 7, 7.1</w:t>
            </w:r>
            <w:r w:rsidRPr="00451073">
              <w:rPr>
                <w:sz w:val="24"/>
                <w:szCs w:val="24"/>
              </w:rPr>
              <w:t>»</w:t>
            </w:r>
          </w:p>
          <w:p w:rsidR="0016571D" w:rsidRDefault="0016571D" w:rsidP="00A13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72922" w:rsidRDefault="00172922" w:rsidP="00C60516">
      <w:pPr>
        <w:widowControl w:val="0"/>
        <w:suppressAutoHyphens/>
        <w:jc w:val="center"/>
        <w:rPr>
          <w:sz w:val="24"/>
          <w:szCs w:val="24"/>
        </w:rPr>
      </w:pPr>
    </w:p>
    <w:p w:rsidR="00582162" w:rsidRPr="00114621" w:rsidRDefault="00582162" w:rsidP="00C60516">
      <w:pPr>
        <w:widowControl w:val="0"/>
        <w:suppressAutoHyphens/>
        <w:jc w:val="center"/>
        <w:rPr>
          <w:sz w:val="24"/>
          <w:szCs w:val="24"/>
        </w:rPr>
      </w:pPr>
    </w:p>
    <w:p w:rsidR="00835EE8" w:rsidRDefault="00835EE8" w:rsidP="00C710D6">
      <w:pPr>
        <w:rPr>
          <w:sz w:val="24"/>
          <w:szCs w:val="24"/>
        </w:rPr>
      </w:pPr>
    </w:p>
    <w:p w:rsidR="005D2747" w:rsidRDefault="004C70F8" w:rsidP="00C710D6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город Мурманск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031FBD">
        <w:rPr>
          <w:sz w:val="24"/>
          <w:szCs w:val="24"/>
        </w:rPr>
        <w:t>А.И. Сысоев</w:t>
      </w:r>
      <w:bookmarkStart w:id="0" w:name="_GoBack"/>
      <w:bookmarkEnd w:id="0"/>
    </w:p>
    <w:sectPr w:rsidR="005D2747" w:rsidSect="00C6704D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701"/>
    <w:multiLevelType w:val="hybridMultilevel"/>
    <w:tmpl w:val="5BB82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195C6F"/>
    <w:multiLevelType w:val="hybridMultilevel"/>
    <w:tmpl w:val="99FC035E"/>
    <w:lvl w:ilvl="0" w:tplc="2CF6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7637"/>
    <w:multiLevelType w:val="hybridMultilevel"/>
    <w:tmpl w:val="DC2E706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D1AC5"/>
    <w:multiLevelType w:val="hybridMultilevel"/>
    <w:tmpl w:val="DC2E7066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24E6F"/>
    <w:multiLevelType w:val="hybridMultilevel"/>
    <w:tmpl w:val="FDFE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5039"/>
    <w:multiLevelType w:val="hybridMultilevel"/>
    <w:tmpl w:val="FCB2C56A"/>
    <w:lvl w:ilvl="0" w:tplc="EFCE67FE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0"/>
    <w:rsid w:val="000015D1"/>
    <w:rsid w:val="00003970"/>
    <w:rsid w:val="00006239"/>
    <w:rsid w:val="00006FE4"/>
    <w:rsid w:val="00012DB5"/>
    <w:rsid w:val="00014216"/>
    <w:rsid w:val="000171D2"/>
    <w:rsid w:val="000200A1"/>
    <w:rsid w:val="00031FBD"/>
    <w:rsid w:val="00044E62"/>
    <w:rsid w:val="000510D6"/>
    <w:rsid w:val="00054CBA"/>
    <w:rsid w:val="000629F9"/>
    <w:rsid w:val="00064497"/>
    <w:rsid w:val="000651C3"/>
    <w:rsid w:val="0006696A"/>
    <w:rsid w:val="00071F62"/>
    <w:rsid w:val="000775C0"/>
    <w:rsid w:val="00080A2C"/>
    <w:rsid w:val="00091783"/>
    <w:rsid w:val="00094D40"/>
    <w:rsid w:val="000B288A"/>
    <w:rsid w:val="000B64EB"/>
    <w:rsid w:val="000C14A9"/>
    <w:rsid w:val="000C4BE2"/>
    <w:rsid w:val="000C5489"/>
    <w:rsid w:val="000C5802"/>
    <w:rsid w:val="000D31A0"/>
    <w:rsid w:val="000D6CFF"/>
    <w:rsid w:val="000E10E2"/>
    <w:rsid w:val="000F16DE"/>
    <w:rsid w:val="000F2BC4"/>
    <w:rsid w:val="00117920"/>
    <w:rsid w:val="001179E2"/>
    <w:rsid w:val="00123EAE"/>
    <w:rsid w:val="00134B73"/>
    <w:rsid w:val="0014448B"/>
    <w:rsid w:val="00155D18"/>
    <w:rsid w:val="0016571D"/>
    <w:rsid w:val="00167CD0"/>
    <w:rsid w:val="00172922"/>
    <w:rsid w:val="0017398E"/>
    <w:rsid w:val="001815BF"/>
    <w:rsid w:val="00194F51"/>
    <w:rsid w:val="001A1FBC"/>
    <w:rsid w:val="001A48F4"/>
    <w:rsid w:val="001B225E"/>
    <w:rsid w:val="001D6B46"/>
    <w:rsid w:val="001D75CC"/>
    <w:rsid w:val="001F0388"/>
    <w:rsid w:val="001F2461"/>
    <w:rsid w:val="001F2ECA"/>
    <w:rsid w:val="00201DF4"/>
    <w:rsid w:val="0020434F"/>
    <w:rsid w:val="00205C62"/>
    <w:rsid w:val="002106EB"/>
    <w:rsid w:val="00232D88"/>
    <w:rsid w:val="00236EE2"/>
    <w:rsid w:val="00260EE7"/>
    <w:rsid w:val="00262B89"/>
    <w:rsid w:val="00267C38"/>
    <w:rsid w:val="002A2413"/>
    <w:rsid w:val="002A3DA8"/>
    <w:rsid w:val="002C1D88"/>
    <w:rsid w:val="002C40A4"/>
    <w:rsid w:val="002C4528"/>
    <w:rsid w:val="002D102F"/>
    <w:rsid w:val="002D1216"/>
    <w:rsid w:val="002E1129"/>
    <w:rsid w:val="002E1664"/>
    <w:rsid w:val="002E5F61"/>
    <w:rsid w:val="002F5CF3"/>
    <w:rsid w:val="00303922"/>
    <w:rsid w:val="003231D2"/>
    <w:rsid w:val="00323D3C"/>
    <w:rsid w:val="00330E12"/>
    <w:rsid w:val="003310DD"/>
    <w:rsid w:val="003316D3"/>
    <w:rsid w:val="00337A9B"/>
    <w:rsid w:val="003443EF"/>
    <w:rsid w:val="0034562F"/>
    <w:rsid w:val="00346743"/>
    <w:rsid w:val="00353BF9"/>
    <w:rsid w:val="00356DAC"/>
    <w:rsid w:val="00365582"/>
    <w:rsid w:val="0039387D"/>
    <w:rsid w:val="003A1A85"/>
    <w:rsid w:val="003A2E98"/>
    <w:rsid w:val="003A378B"/>
    <w:rsid w:val="003A4300"/>
    <w:rsid w:val="003A5061"/>
    <w:rsid w:val="003A6BF1"/>
    <w:rsid w:val="003B1224"/>
    <w:rsid w:val="003B383D"/>
    <w:rsid w:val="003C0CD3"/>
    <w:rsid w:val="003C61C6"/>
    <w:rsid w:val="003D6851"/>
    <w:rsid w:val="003E5DE7"/>
    <w:rsid w:val="004053F4"/>
    <w:rsid w:val="00411021"/>
    <w:rsid w:val="0041267E"/>
    <w:rsid w:val="0041360E"/>
    <w:rsid w:val="0041514A"/>
    <w:rsid w:val="00415962"/>
    <w:rsid w:val="00416126"/>
    <w:rsid w:val="00420656"/>
    <w:rsid w:val="00421731"/>
    <w:rsid w:val="0042438B"/>
    <w:rsid w:val="004313B3"/>
    <w:rsid w:val="00434F55"/>
    <w:rsid w:val="00437D93"/>
    <w:rsid w:val="00451073"/>
    <w:rsid w:val="004724FA"/>
    <w:rsid w:val="00487B8C"/>
    <w:rsid w:val="00491723"/>
    <w:rsid w:val="004A1D8D"/>
    <w:rsid w:val="004B3BB2"/>
    <w:rsid w:val="004C58CB"/>
    <w:rsid w:val="004C70F8"/>
    <w:rsid w:val="004C7B15"/>
    <w:rsid w:val="004D1FB8"/>
    <w:rsid w:val="004D7CAE"/>
    <w:rsid w:val="004E40A5"/>
    <w:rsid w:val="004E41D9"/>
    <w:rsid w:val="004E5C82"/>
    <w:rsid w:val="00506DB3"/>
    <w:rsid w:val="00512AB1"/>
    <w:rsid w:val="00515504"/>
    <w:rsid w:val="00521A1B"/>
    <w:rsid w:val="005230AF"/>
    <w:rsid w:val="00533B78"/>
    <w:rsid w:val="0056632A"/>
    <w:rsid w:val="005807CD"/>
    <w:rsid w:val="00582162"/>
    <w:rsid w:val="005828D0"/>
    <w:rsid w:val="00594F83"/>
    <w:rsid w:val="00596268"/>
    <w:rsid w:val="005968CA"/>
    <w:rsid w:val="005A1FBE"/>
    <w:rsid w:val="005A306D"/>
    <w:rsid w:val="005B6DAD"/>
    <w:rsid w:val="005B761F"/>
    <w:rsid w:val="005C04D9"/>
    <w:rsid w:val="005C1033"/>
    <w:rsid w:val="005C4E66"/>
    <w:rsid w:val="005C5901"/>
    <w:rsid w:val="005C734B"/>
    <w:rsid w:val="005D2747"/>
    <w:rsid w:val="005D7E07"/>
    <w:rsid w:val="00615793"/>
    <w:rsid w:val="00616051"/>
    <w:rsid w:val="00634C13"/>
    <w:rsid w:val="00637239"/>
    <w:rsid w:val="00653925"/>
    <w:rsid w:val="00657603"/>
    <w:rsid w:val="00657B73"/>
    <w:rsid w:val="00670ADF"/>
    <w:rsid w:val="00671535"/>
    <w:rsid w:val="00674D24"/>
    <w:rsid w:val="006762EA"/>
    <w:rsid w:val="006933EE"/>
    <w:rsid w:val="006A090E"/>
    <w:rsid w:val="006A5675"/>
    <w:rsid w:val="006B0CB3"/>
    <w:rsid w:val="006C2D7F"/>
    <w:rsid w:val="006C5157"/>
    <w:rsid w:val="006C52ED"/>
    <w:rsid w:val="006C6149"/>
    <w:rsid w:val="006E5D00"/>
    <w:rsid w:val="006F1DCA"/>
    <w:rsid w:val="006F380F"/>
    <w:rsid w:val="006F4338"/>
    <w:rsid w:val="00700E28"/>
    <w:rsid w:val="0070367C"/>
    <w:rsid w:val="00706B80"/>
    <w:rsid w:val="00712ABB"/>
    <w:rsid w:val="007138AA"/>
    <w:rsid w:val="00731A1A"/>
    <w:rsid w:val="00743D06"/>
    <w:rsid w:val="007572EF"/>
    <w:rsid w:val="00761C24"/>
    <w:rsid w:val="0076340A"/>
    <w:rsid w:val="00773A8C"/>
    <w:rsid w:val="00774768"/>
    <w:rsid w:val="007777DD"/>
    <w:rsid w:val="00780F94"/>
    <w:rsid w:val="00781E46"/>
    <w:rsid w:val="007A5557"/>
    <w:rsid w:val="007B224E"/>
    <w:rsid w:val="007D3080"/>
    <w:rsid w:val="007E3193"/>
    <w:rsid w:val="007E4C3B"/>
    <w:rsid w:val="007F2B63"/>
    <w:rsid w:val="00802CD6"/>
    <w:rsid w:val="00804F72"/>
    <w:rsid w:val="00826B3B"/>
    <w:rsid w:val="00830353"/>
    <w:rsid w:val="00835EE8"/>
    <w:rsid w:val="008377C3"/>
    <w:rsid w:val="00845F71"/>
    <w:rsid w:val="00862B93"/>
    <w:rsid w:val="00893988"/>
    <w:rsid w:val="008953ED"/>
    <w:rsid w:val="008A26A2"/>
    <w:rsid w:val="008A32DC"/>
    <w:rsid w:val="008B6A5E"/>
    <w:rsid w:val="008C6B4C"/>
    <w:rsid w:val="008D02F0"/>
    <w:rsid w:val="008D0C90"/>
    <w:rsid w:val="008E1E83"/>
    <w:rsid w:val="008F7E53"/>
    <w:rsid w:val="00904B73"/>
    <w:rsid w:val="00906CB5"/>
    <w:rsid w:val="00913C5E"/>
    <w:rsid w:val="00923436"/>
    <w:rsid w:val="00925F71"/>
    <w:rsid w:val="00932736"/>
    <w:rsid w:val="009430DA"/>
    <w:rsid w:val="0094472D"/>
    <w:rsid w:val="009550BC"/>
    <w:rsid w:val="009550DD"/>
    <w:rsid w:val="009575A3"/>
    <w:rsid w:val="00970469"/>
    <w:rsid w:val="00976A25"/>
    <w:rsid w:val="0099202F"/>
    <w:rsid w:val="00997458"/>
    <w:rsid w:val="009B0D03"/>
    <w:rsid w:val="009B2EF2"/>
    <w:rsid w:val="009B3311"/>
    <w:rsid w:val="009C2B7C"/>
    <w:rsid w:val="009C76FF"/>
    <w:rsid w:val="009D709C"/>
    <w:rsid w:val="009F3D3C"/>
    <w:rsid w:val="009F3FA4"/>
    <w:rsid w:val="00A106A0"/>
    <w:rsid w:val="00A13EFE"/>
    <w:rsid w:val="00A16D1E"/>
    <w:rsid w:val="00A30AF5"/>
    <w:rsid w:val="00A34CEE"/>
    <w:rsid w:val="00A40DC9"/>
    <w:rsid w:val="00A42D17"/>
    <w:rsid w:val="00A45CF7"/>
    <w:rsid w:val="00A577DB"/>
    <w:rsid w:val="00A80054"/>
    <w:rsid w:val="00A91EE2"/>
    <w:rsid w:val="00AA0567"/>
    <w:rsid w:val="00AB52A1"/>
    <w:rsid w:val="00AB65DE"/>
    <w:rsid w:val="00AD6A18"/>
    <w:rsid w:val="00AE3C45"/>
    <w:rsid w:val="00AE3DD5"/>
    <w:rsid w:val="00AE4937"/>
    <w:rsid w:val="00AE6CD3"/>
    <w:rsid w:val="00AF4EED"/>
    <w:rsid w:val="00AF6882"/>
    <w:rsid w:val="00B056AA"/>
    <w:rsid w:val="00B065B9"/>
    <w:rsid w:val="00B07888"/>
    <w:rsid w:val="00B11C33"/>
    <w:rsid w:val="00B31D83"/>
    <w:rsid w:val="00B34F37"/>
    <w:rsid w:val="00B41407"/>
    <w:rsid w:val="00B42FB2"/>
    <w:rsid w:val="00B47D89"/>
    <w:rsid w:val="00B57FC6"/>
    <w:rsid w:val="00B801A2"/>
    <w:rsid w:val="00B9329C"/>
    <w:rsid w:val="00BB22BC"/>
    <w:rsid w:val="00BB3D9E"/>
    <w:rsid w:val="00BC57A8"/>
    <w:rsid w:val="00BC65F8"/>
    <w:rsid w:val="00C05B00"/>
    <w:rsid w:val="00C17BEA"/>
    <w:rsid w:val="00C273A0"/>
    <w:rsid w:val="00C274D5"/>
    <w:rsid w:val="00C3337F"/>
    <w:rsid w:val="00C340FC"/>
    <w:rsid w:val="00C3535B"/>
    <w:rsid w:val="00C43035"/>
    <w:rsid w:val="00C4683A"/>
    <w:rsid w:val="00C5636D"/>
    <w:rsid w:val="00C575CE"/>
    <w:rsid w:val="00C60516"/>
    <w:rsid w:val="00C6093B"/>
    <w:rsid w:val="00C6638C"/>
    <w:rsid w:val="00C6704D"/>
    <w:rsid w:val="00C6761A"/>
    <w:rsid w:val="00C67CA7"/>
    <w:rsid w:val="00C710D6"/>
    <w:rsid w:val="00C7298D"/>
    <w:rsid w:val="00C72A6A"/>
    <w:rsid w:val="00C80806"/>
    <w:rsid w:val="00C82E18"/>
    <w:rsid w:val="00C83325"/>
    <w:rsid w:val="00C8427C"/>
    <w:rsid w:val="00C84F69"/>
    <w:rsid w:val="00C874BE"/>
    <w:rsid w:val="00CA39A7"/>
    <w:rsid w:val="00CA456D"/>
    <w:rsid w:val="00CB010A"/>
    <w:rsid w:val="00CB0CB4"/>
    <w:rsid w:val="00CB0F18"/>
    <w:rsid w:val="00CB13C9"/>
    <w:rsid w:val="00CB33BE"/>
    <w:rsid w:val="00CB5583"/>
    <w:rsid w:val="00CB729A"/>
    <w:rsid w:val="00CD177E"/>
    <w:rsid w:val="00CD2118"/>
    <w:rsid w:val="00CE4107"/>
    <w:rsid w:val="00CE68E2"/>
    <w:rsid w:val="00CF067A"/>
    <w:rsid w:val="00CF7984"/>
    <w:rsid w:val="00D105E1"/>
    <w:rsid w:val="00D3764C"/>
    <w:rsid w:val="00D441A6"/>
    <w:rsid w:val="00D63B74"/>
    <w:rsid w:val="00D6528F"/>
    <w:rsid w:val="00D65E02"/>
    <w:rsid w:val="00D742A7"/>
    <w:rsid w:val="00D83F1A"/>
    <w:rsid w:val="00DA4528"/>
    <w:rsid w:val="00DA4E9A"/>
    <w:rsid w:val="00DB7A9D"/>
    <w:rsid w:val="00DC13A9"/>
    <w:rsid w:val="00DE171F"/>
    <w:rsid w:val="00DE27A5"/>
    <w:rsid w:val="00DF4494"/>
    <w:rsid w:val="00DF562C"/>
    <w:rsid w:val="00E01DF0"/>
    <w:rsid w:val="00E120F2"/>
    <w:rsid w:val="00E37644"/>
    <w:rsid w:val="00E378B5"/>
    <w:rsid w:val="00E429A7"/>
    <w:rsid w:val="00E509C0"/>
    <w:rsid w:val="00E6133D"/>
    <w:rsid w:val="00E82A3A"/>
    <w:rsid w:val="00EB1DE9"/>
    <w:rsid w:val="00EC5570"/>
    <w:rsid w:val="00ED6CD2"/>
    <w:rsid w:val="00EE19A4"/>
    <w:rsid w:val="00EF0665"/>
    <w:rsid w:val="00F033CA"/>
    <w:rsid w:val="00F06660"/>
    <w:rsid w:val="00F072B3"/>
    <w:rsid w:val="00F07D33"/>
    <w:rsid w:val="00F17571"/>
    <w:rsid w:val="00F26473"/>
    <w:rsid w:val="00F3288F"/>
    <w:rsid w:val="00F353AE"/>
    <w:rsid w:val="00F375E5"/>
    <w:rsid w:val="00F478E9"/>
    <w:rsid w:val="00F66AD4"/>
    <w:rsid w:val="00F729B4"/>
    <w:rsid w:val="00F83814"/>
    <w:rsid w:val="00F84172"/>
    <w:rsid w:val="00F924DB"/>
    <w:rsid w:val="00F93A00"/>
    <w:rsid w:val="00FA05C8"/>
    <w:rsid w:val="00FA50A8"/>
    <w:rsid w:val="00FE0DF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0A65-22BD-4264-892E-B86F4A06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58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65582"/>
    <w:pPr>
      <w:jc w:val="right"/>
    </w:pPr>
    <w:rPr>
      <w:sz w:val="28"/>
    </w:rPr>
  </w:style>
  <w:style w:type="paragraph" w:styleId="a4">
    <w:name w:val="List Paragraph"/>
    <w:basedOn w:val="a"/>
    <w:uiPriority w:val="34"/>
    <w:qFormat/>
    <w:rsid w:val="00365582"/>
    <w:pPr>
      <w:ind w:left="720"/>
      <w:contextualSpacing/>
    </w:pPr>
  </w:style>
  <w:style w:type="character" w:customStyle="1" w:styleId="7">
    <w:name w:val="Основной текст (7)_"/>
    <w:link w:val="70"/>
    <w:locked/>
    <w:rsid w:val="0036558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5582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655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0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64BC3E18294F9FD92FBC85F84BF86B577521B626A690A3939b7I" TargetMode="External"/><Relationship Id="rId13" Type="http://schemas.openxmlformats.org/officeDocument/2006/relationships/hyperlink" Target="consultantplus://offline/ref=D479B0C0195ED4670CACAA1FA0A2E5EA364BC3E18294F9FD92FBC85F84BF86B577521B676836b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3ECD78D530F4444AC3618F784C52B39770933B0AE80E2F1191FCE1A25AB7CDCBA9D66BE3AD62DB8D72B266446CF0512E8C4F39C7957C862A1934vFm7M" TargetMode="External"/><Relationship Id="rId12" Type="http://schemas.openxmlformats.org/officeDocument/2006/relationships/hyperlink" Target="consultantplus://offline/ref=D479B0C0195ED4670CACAA1FA0A2E5EA364BC3E18294F9FD92FBC85F84BF86B577521B676B36b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79B0C0195ED4670CACAA1FA0A2E5EA364BC3E18294F9FD92FBC85F84BF86B577521B626A68093839b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79B0C0195ED4670CACAA1FA0A2E5EA364BC3E18294F9FD92FBC85F84BF86B577521B666936bBI" TargetMode="External"/><Relationship Id="rId10" Type="http://schemas.openxmlformats.org/officeDocument/2006/relationships/hyperlink" Target="consultantplus://offline/ref=D479B0C0195ED4670CACAA1FA0A2E5EA364BC3E18294F9FD92FBC85F84BF86B577521B626A68093939b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64BC3E18294F9FD92FBC85F84BF86B577521B676B36b0I" TargetMode="External"/><Relationship Id="rId14" Type="http://schemas.openxmlformats.org/officeDocument/2006/relationships/hyperlink" Target="consultantplus://offline/ref=D479B0C0195ED4670CACAA1FA0A2E5EA364BC3E18294F9FD92FBC85F84BF86B577521B626A68093839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DBF9-863A-439E-91A7-1EFF965D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Радская</dc:creator>
  <cp:keywords/>
  <dc:description/>
  <cp:lastModifiedBy>О.А. Радская</cp:lastModifiedBy>
  <cp:revision>269</cp:revision>
  <cp:lastPrinted>2019-11-07T10:38:00Z</cp:lastPrinted>
  <dcterms:created xsi:type="dcterms:W3CDTF">2017-09-15T09:56:00Z</dcterms:created>
  <dcterms:modified xsi:type="dcterms:W3CDTF">2019-11-11T11:03:00Z</dcterms:modified>
</cp:coreProperties>
</file>